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4C" w:rsidRDefault="004243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中共蔚县县委</w:t>
      </w:r>
      <w:r w:rsidR="00DA4CFE">
        <w:rPr>
          <w:rFonts w:ascii="方正小标宋简体" w:eastAsia="方正小标宋简体" w:hAnsi="方正小标宋简体" w:cs="方正小标宋简体" w:hint="eastAsia"/>
          <w:sz w:val="44"/>
          <w:szCs w:val="44"/>
        </w:rPr>
        <w:t>编办</w:t>
      </w:r>
    </w:p>
    <w:p w:rsidR="0057364C" w:rsidRDefault="004243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召开“解放思想、真抓实干，交好本地发展优异答卷”大讨论动员部署会</w:t>
      </w:r>
    </w:p>
    <w:p w:rsidR="0057364C" w:rsidRDefault="0057364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7364C" w:rsidRDefault="00DA4CF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4243BE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="004243BE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上</w:t>
      </w:r>
      <w:r w:rsidR="004243BE">
        <w:rPr>
          <w:rFonts w:ascii="仿宋_GB2312" w:eastAsia="仿宋_GB2312" w:hAnsi="仿宋_GB2312" w:cs="仿宋_GB2312" w:hint="eastAsia"/>
          <w:sz w:val="32"/>
          <w:szCs w:val="32"/>
        </w:rPr>
        <w:t>午，中共蔚县县委</w:t>
      </w:r>
      <w:r>
        <w:rPr>
          <w:rFonts w:ascii="仿宋_GB2312" w:eastAsia="仿宋_GB2312" w:hAnsi="仿宋_GB2312" w:cs="仿宋_GB2312" w:hint="eastAsia"/>
          <w:sz w:val="32"/>
          <w:szCs w:val="32"/>
        </w:rPr>
        <w:t>编办</w:t>
      </w:r>
      <w:r w:rsidR="004243BE"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 w:rsidR="004243BE">
        <w:rPr>
          <w:rFonts w:ascii="仿宋_GB2312" w:eastAsia="仿宋_GB2312" w:hAnsi="仿宋_GB2312" w:cs="仿宋_GB2312" w:hint="eastAsia"/>
          <w:sz w:val="32"/>
          <w:szCs w:val="32"/>
        </w:rPr>
        <w:t>召开</w:t>
      </w:r>
      <w:r w:rsidR="004243BE">
        <w:rPr>
          <w:rFonts w:ascii="仿宋_GB2312" w:eastAsia="仿宋_GB2312" w:hAnsi="仿宋_GB2312" w:cs="仿宋_GB2312" w:hint="eastAsia"/>
          <w:sz w:val="32"/>
          <w:szCs w:val="32"/>
        </w:rPr>
        <w:t>“解放思想、真抓实干，交好本地发展优异答卷”大讨论动员部署会。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县委编办</w:t>
      </w:r>
      <w:r w:rsidR="004243BE">
        <w:rPr>
          <w:rFonts w:ascii="仿宋_GB2312" w:eastAsia="仿宋_GB2312" w:hAnsi="仿宋_GB2312" w:cs="仿宋_GB2312" w:hint="eastAsia"/>
          <w:sz w:val="32"/>
          <w:szCs w:val="32"/>
        </w:rPr>
        <w:t>全体干部参加了会议。</w:t>
      </w:r>
    </w:p>
    <w:p w:rsidR="00DA4CFE" w:rsidRDefault="00DA4CFE" w:rsidP="00DA4CF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7364C" w:rsidRDefault="00DA4CF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5274310" cy="3955733"/>
            <wp:effectExtent l="19050" t="0" r="2540" b="0"/>
            <wp:docPr id="4" name="图片 1" descr="D:\会议照片\2022年\22.6.8解放思想大讨论动员部署会\IMG_20220608_15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会议照片\2022年\22.6.8解放思想大讨论动员部署会\IMG_20220608_150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FE" w:rsidRDefault="004243B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会议由</w:t>
      </w:r>
      <w:r w:rsidR="00DA4CFE">
        <w:rPr>
          <w:rFonts w:ascii="仿宋_GB2312" w:eastAsia="仿宋_GB2312" w:hAnsi="仿宋_GB2312" w:cs="仿宋_GB2312" w:hint="eastAsia"/>
          <w:sz w:val="32"/>
          <w:szCs w:val="32"/>
        </w:rPr>
        <w:t>编办主任蔡建武同志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sz w:val="32"/>
          <w:szCs w:val="32"/>
        </w:rPr>
        <w:t>持召开并宣读了中共蔚县县委</w:t>
      </w:r>
      <w:r w:rsidR="00DA4CFE">
        <w:rPr>
          <w:rFonts w:ascii="仿宋_GB2312" w:eastAsia="仿宋_GB2312" w:hAnsi="仿宋_GB2312" w:cs="仿宋_GB2312" w:hint="eastAsia"/>
          <w:sz w:val="32"/>
          <w:szCs w:val="32"/>
        </w:rPr>
        <w:t>编办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《关于开展“解放思想、真抓实干交好本地发展优异答卷”大讨论的实施方案》</w:t>
      </w:r>
    </w:p>
    <w:p w:rsidR="00DA4CFE" w:rsidRDefault="00DA4CFE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364C" w:rsidRDefault="00DA4CFE">
      <w:pPr>
        <w:ind w:left="640" w:hangingChars="200" w:hanging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>
            <wp:extent cx="5274310" cy="3955733"/>
            <wp:effectExtent l="19050" t="0" r="2540" b="0"/>
            <wp:docPr id="11" name="图片 2" descr="D:\会议照片\2022年\22.6.8解放思想大讨论动员部署会\IMG_20220608_15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会议照片\2022年\22.6.8解放思想大讨论动员部署会\IMG_20220608_150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FE" w:rsidRDefault="00DA4CFE">
      <w:pPr>
        <w:spacing w:line="600" w:lineRule="exact"/>
        <w:ind w:leftChars="304" w:left="638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7364C" w:rsidRDefault="004243BE" w:rsidP="00DA4CFE">
      <w:pPr>
        <w:spacing w:line="600" w:lineRule="exact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会议指出，</w:t>
      </w:r>
      <w:r w:rsidR="00DA4CFE">
        <w:rPr>
          <w:rFonts w:ascii="仿宋_GB2312" w:eastAsia="仿宋_GB2312" w:hAnsi="仿宋_GB2312" w:cs="仿宋_GB2312" w:hint="eastAsia"/>
          <w:sz w:val="32"/>
          <w:szCs w:val="32"/>
        </w:rPr>
        <w:t>县委编办</w:t>
      </w:r>
      <w:r>
        <w:rPr>
          <w:rFonts w:ascii="仿宋_GB2312" w:eastAsia="仿宋_GB2312" w:hAnsi="仿宋_GB2312" w:cs="仿宋_GB2312" w:hint="eastAsia"/>
          <w:sz w:val="32"/>
          <w:szCs w:val="32"/>
        </w:rPr>
        <w:t>全体干部要</w:t>
      </w:r>
      <w:r>
        <w:rPr>
          <w:rFonts w:ascii="仿宋_GB2312" w:eastAsia="仿宋_GB2312" w:hAnsi="仿宋_GB2312" w:cs="仿宋_GB2312" w:hint="eastAsia"/>
          <w:sz w:val="32"/>
          <w:szCs w:val="32"/>
        </w:rPr>
        <w:t>紧紧围绕“解放思想、真</w:t>
      </w:r>
      <w:r>
        <w:rPr>
          <w:rFonts w:ascii="仿宋_GB2312" w:eastAsia="仿宋_GB2312" w:hAnsi="仿宋_GB2312" w:cs="仿宋_GB2312" w:hint="eastAsia"/>
          <w:sz w:val="32"/>
          <w:szCs w:val="32"/>
        </w:rPr>
        <w:t>抓实干，交好本地发展优异答卷</w:t>
      </w:r>
      <w:r>
        <w:rPr>
          <w:rFonts w:ascii="仿宋_GB2312" w:eastAsia="仿宋_GB2312" w:hAnsi="仿宋_GB2312" w:cs="仿宋_GB2312" w:hint="eastAsia"/>
          <w:sz w:val="32"/>
          <w:szCs w:val="32"/>
        </w:rPr>
        <w:t>”这一主题，对照习近平总书记重要讲话和对张家口工作重要指示批示精神，紧密联系工作实际，全方位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找不足、找差距、找短板，</w:t>
      </w:r>
      <w:r>
        <w:rPr>
          <w:rFonts w:ascii="仿宋_GB2312" w:eastAsia="仿宋_GB2312" w:hAnsi="仿宋_GB2312" w:cs="仿宋_GB2312" w:hint="eastAsia"/>
          <w:sz w:val="32"/>
          <w:szCs w:val="32"/>
        </w:rPr>
        <w:t>切实找准符合我系统发展实际的工作思路和举措，在全系统上下迅速形成解放思想谋发展，真抓实干求突破的生动局面。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Start w:id="0" w:name="_GoBack"/>
      <w:bookmarkEnd w:id="0"/>
    </w:p>
    <w:p w:rsidR="0057364C" w:rsidRDefault="0057364C"/>
    <w:sectPr w:rsidR="0057364C" w:rsidSect="00573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RhMTJlZTgxN2M2NzkyMjYwNWYzZjc2NzM2NTI4ZjYifQ=="/>
  </w:docVars>
  <w:rsids>
    <w:rsidRoot w:val="4C3C62A0"/>
    <w:rsid w:val="00374BF7"/>
    <w:rsid w:val="004243BE"/>
    <w:rsid w:val="0057364C"/>
    <w:rsid w:val="00DA4CFE"/>
    <w:rsid w:val="14A64372"/>
    <w:rsid w:val="18F24080"/>
    <w:rsid w:val="4C3C62A0"/>
    <w:rsid w:val="69A0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6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4CFE"/>
    <w:rPr>
      <w:sz w:val="18"/>
      <w:szCs w:val="18"/>
    </w:rPr>
  </w:style>
  <w:style w:type="character" w:customStyle="1" w:styleId="Char">
    <w:name w:val="批注框文本 Char"/>
    <w:basedOn w:val="a0"/>
    <w:link w:val="a3"/>
    <w:rsid w:val="00DA4C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╰☆執孑の扌</dc:creator>
  <cp:lastModifiedBy>Administrator</cp:lastModifiedBy>
  <cp:revision>2</cp:revision>
  <dcterms:created xsi:type="dcterms:W3CDTF">2022-09-14T07:13:00Z</dcterms:created>
  <dcterms:modified xsi:type="dcterms:W3CDTF">2022-09-14T07:13:00Z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CC1B4D7C3CC542DAA66A84CE60DA15AA</vt:lpwstr>
  </property>
</Properties>
</file>