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C87" w:rsidRPr="00C25068" w:rsidRDefault="00D116E5" w:rsidP="00716C87">
      <w:pPr>
        <w:spacing w:line="560" w:lineRule="exact"/>
        <w:rPr>
          <w:sz w:val="32"/>
          <w:szCs w:val="32"/>
        </w:rPr>
      </w:pPr>
      <w:r>
        <w:rPr>
          <w:noProof/>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388.5pt;margin-top:7.15pt;width:47.25pt;height:50.05pt;z-index:251661312" fillcolor="red" stroked="f">
            <v:shadow color="#868686"/>
            <v:textpath style="font-family:&quot;方正小标宋简体&quot;;v-text-kern:t" trim="t" fitpath="t" string="文件"/>
            <w10:wrap type="square"/>
          </v:shape>
        </w:pict>
      </w:r>
      <w:r>
        <w:rPr>
          <w:noProof/>
          <w:sz w:val="32"/>
          <w:szCs w:val="32"/>
        </w:rPr>
        <w:pict>
          <v:shape id="_x0000_s1026" type="#_x0000_t136" style="position:absolute;left:0;text-align:left;margin-left:0;margin-top:7.15pt;width:262.5pt;height:50.05pt;z-index:251659264" fillcolor="red" stroked="f">
            <v:shadow color="#868686"/>
            <v:textpath style="font-family:&quot;方正小标宋简体&quot;;v-text-kern:t" trim="t" fitpath="t" string="中共承德市鹰手营子矿区委"/>
            <w10:wrap type="square"/>
          </v:shape>
        </w:pict>
      </w:r>
      <w:r>
        <w:rPr>
          <w:rFonts w:eastAsia="方正仿宋简体"/>
          <w:noProof/>
          <w:sz w:val="32"/>
          <w:szCs w:val="32"/>
        </w:rPr>
        <w:pict>
          <v:shape id="_x0000_s1030" type="#_x0000_t136" style="position:absolute;left:0;text-align:left;margin-left:267.75pt;margin-top:7.15pt;width:120.75pt;height:21.45pt;z-index:251663360" fillcolor="red" stroked="f">
            <v:shadow color="#868686"/>
            <v:textpath style="font-family:&quot;方正小标宋简体&quot;;v-text-spacing:58985f;v-text-kern:t" trim="t" fitpath="t" string="全面深化改革"/>
            <w10:wrap type="square"/>
          </v:shape>
        </w:pict>
      </w:r>
      <w:r>
        <w:rPr>
          <w:noProof/>
          <w:sz w:val="32"/>
          <w:szCs w:val="32"/>
        </w:rPr>
        <w:pict>
          <v:shape id="_x0000_s1027" type="#_x0000_t136" style="position:absolute;left:0;text-align:left;margin-left:267.75pt;margin-top:35.75pt;width:120.75pt;height:21.45pt;z-index:251660288" fillcolor="red" stroked="f">
            <v:shadow color="#868686"/>
            <v:textpath style="font-family:&quot;方正小标宋简体&quot;;v-text-spacing:58985f;v-text-kern:t" trim="t" fitpath="t" string="领   导   小   组"/>
            <w10:wrap type="square"/>
          </v:shape>
        </w:pict>
      </w:r>
      <w:r w:rsidR="00716C87">
        <w:rPr>
          <w:rFonts w:eastAsia="方正仿宋简体" w:hint="eastAsia"/>
          <w:sz w:val="32"/>
          <w:szCs w:val="32"/>
        </w:rPr>
        <w:t xml:space="preserve"> </w:t>
      </w:r>
    </w:p>
    <w:p w:rsidR="00716C87" w:rsidRPr="00221CEB" w:rsidRDefault="00716C87" w:rsidP="00716C87">
      <w:pPr>
        <w:tabs>
          <w:tab w:val="left" w:pos="360"/>
          <w:tab w:val="left" w:pos="2160"/>
          <w:tab w:val="left" w:pos="2520"/>
          <w:tab w:val="left" w:pos="2880"/>
          <w:tab w:val="left" w:pos="3240"/>
          <w:tab w:val="left" w:pos="3960"/>
          <w:tab w:val="left" w:pos="4320"/>
          <w:tab w:val="left" w:pos="4680"/>
          <w:tab w:val="left" w:pos="5040"/>
          <w:tab w:val="left" w:pos="5580"/>
          <w:tab w:val="left" w:pos="5940"/>
          <w:tab w:val="left" w:pos="6300"/>
          <w:tab w:val="left" w:pos="6840"/>
          <w:tab w:val="left" w:pos="7020"/>
          <w:tab w:val="left" w:pos="7560"/>
          <w:tab w:val="left" w:pos="7920"/>
          <w:tab w:val="left" w:pos="8280"/>
        </w:tabs>
        <w:spacing w:line="560" w:lineRule="exact"/>
        <w:jc w:val="center"/>
        <w:rPr>
          <w:rFonts w:ascii="仿宋_GB2312" w:eastAsia="仿宋_GB2312"/>
          <w:sz w:val="32"/>
          <w:szCs w:val="32"/>
        </w:rPr>
      </w:pPr>
      <w:r w:rsidRPr="00221CEB">
        <w:rPr>
          <w:rFonts w:ascii="仿宋_GB2312" w:eastAsia="仿宋_GB2312" w:hint="eastAsia"/>
          <w:sz w:val="32"/>
          <w:szCs w:val="32"/>
        </w:rPr>
        <w:t>营改革发〔201</w:t>
      </w:r>
      <w:r>
        <w:rPr>
          <w:rFonts w:ascii="仿宋_GB2312" w:eastAsia="仿宋_GB2312" w:hint="eastAsia"/>
          <w:sz w:val="32"/>
          <w:szCs w:val="32"/>
        </w:rPr>
        <w:t>8</w:t>
      </w:r>
      <w:r w:rsidRPr="00221CEB">
        <w:rPr>
          <w:rFonts w:ascii="仿宋_GB2312" w:eastAsia="仿宋_GB2312" w:hint="eastAsia"/>
          <w:sz w:val="32"/>
          <w:szCs w:val="32"/>
        </w:rPr>
        <w:t>〕</w:t>
      </w:r>
      <w:r>
        <w:rPr>
          <w:rFonts w:ascii="仿宋_GB2312" w:eastAsia="仿宋_GB2312" w:hint="eastAsia"/>
          <w:sz w:val="32"/>
          <w:szCs w:val="32"/>
        </w:rPr>
        <w:t>1</w:t>
      </w:r>
      <w:r w:rsidRPr="00221CEB">
        <w:rPr>
          <w:rFonts w:ascii="仿宋_GB2312" w:eastAsia="仿宋_GB2312" w:hint="eastAsia"/>
          <w:sz w:val="32"/>
          <w:szCs w:val="32"/>
        </w:rPr>
        <w:t xml:space="preserve">号 </w:t>
      </w:r>
    </w:p>
    <w:p w:rsidR="00716C87" w:rsidRPr="00692FD6" w:rsidRDefault="00716C87" w:rsidP="00716C87">
      <w:pPr>
        <w:tabs>
          <w:tab w:val="left" w:pos="360"/>
          <w:tab w:val="left" w:pos="2160"/>
          <w:tab w:val="left" w:pos="2520"/>
          <w:tab w:val="left" w:pos="2880"/>
          <w:tab w:val="left" w:pos="3240"/>
          <w:tab w:val="left" w:pos="3960"/>
          <w:tab w:val="left" w:pos="4320"/>
          <w:tab w:val="left" w:pos="4680"/>
          <w:tab w:val="left" w:pos="5040"/>
          <w:tab w:val="left" w:pos="5580"/>
          <w:tab w:val="left" w:pos="5940"/>
          <w:tab w:val="left" w:pos="6300"/>
          <w:tab w:val="left" w:pos="6840"/>
          <w:tab w:val="left" w:pos="7020"/>
          <w:tab w:val="left" w:pos="7560"/>
          <w:tab w:val="left" w:pos="7920"/>
          <w:tab w:val="left" w:pos="8280"/>
        </w:tabs>
        <w:spacing w:line="560" w:lineRule="exact"/>
        <w:jc w:val="center"/>
        <w:rPr>
          <w:rFonts w:eastAsia="方正仿宋简体"/>
          <w:color w:val="FF0000"/>
          <w:sz w:val="72"/>
          <w:szCs w:val="72"/>
        </w:rPr>
      </w:pPr>
      <w:r>
        <w:rPr>
          <w:rFonts w:ascii="仿宋_GB2312" w:eastAsia="仿宋_GB2312" w:hint="eastAsia"/>
          <w:noProof/>
          <w:sz w:val="72"/>
          <w:szCs w:val="72"/>
        </w:rPr>
        <mc:AlternateContent>
          <mc:Choice Requires="wps">
            <w:drawing>
              <wp:anchor distT="0" distB="0" distL="114300" distR="114300" simplePos="0" relativeHeight="251664384" behindDoc="0" locked="0" layoutInCell="1" allowOverlap="1">
                <wp:simplePos x="0" y="0"/>
                <wp:positionH relativeFrom="column">
                  <wp:posOffset>3067050</wp:posOffset>
                </wp:positionH>
                <wp:positionV relativeFrom="paragraph">
                  <wp:posOffset>199390</wp:posOffset>
                </wp:positionV>
                <wp:extent cx="2466975" cy="0"/>
                <wp:effectExtent l="17780" t="13970" r="10795" b="1460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15.7pt" to="435.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" strokecolor="red" strokeweight="1.5pt"/>
            </w:pict>
          </mc:Fallback>
        </mc:AlternateContent>
      </w:r>
      <w:r>
        <w:rPr>
          <w:rFonts w:ascii="仿宋_GB2312" w:eastAsia="仿宋_GB2312" w:hint="eastAsia"/>
          <w:noProof/>
          <w:sz w:val="72"/>
          <w:szCs w:val="72"/>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199390</wp:posOffset>
                </wp:positionV>
                <wp:extent cx="2466975" cy="0"/>
                <wp:effectExtent l="17780" t="13970" r="10795" b="1460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6697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5.7pt" to="19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" strokecolor="red" strokeweight="1.5pt"/>
            </w:pict>
          </mc:Fallback>
        </mc:AlternateContent>
      </w:r>
      <w:r w:rsidRPr="00692FD6">
        <w:rPr>
          <w:rFonts w:eastAsia="方正仿宋简体" w:hint="eastAsia"/>
          <w:color w:val="FF0000"/>
          <w:sz w:val="72"/>
          <w:szCs w:val="72"/>
        </w:rPr>
        <w:t>★</w:t>
      </w:r>
    </w:p>
    <w:p w:rsidR="00716C87" w:rsidRPr="0009061A" w:rsidRDefault="00716C87" w:rsidP="00716C87">
      <w:pPr>
        <w:spacing w:line="560" w:lineRule="exact"/>
        <w:jc w:val="center"/>
        <w:rPr>
          <w:rFonts w:eastAsia="方正小标宋简体"/>
          <w:b/>
          <w:bCs/>
          <w:spacing w:val="14"/>
          <w:sz w:val="44"/>
        </w:rPr>
      </w:pPr>
    </w:p>
    <w:p w:rsidR="00716C87" w:rsidRPr="00716C87" w:rsidRDefault="00716C87" w:rsidP="00716C87">
      <w:pPr>
        <w:spacing w:line="560" w:lineRule="exact"/>
        <w:jc w:val="center"/>
        <w:rPr>
          <w:rFonts w:ascii="宋体" w:hAnsi="宋体" w:cs="华文中宋"/>
          <w:b/>
          <w:bCs/>
          <w:color w:val="000000"/>
          <w:spacing w:val="-20"/>
          <w:sz w:val="44"/>
          <w:szCs w:val="44"/>
        </w:rPr>
      </w:pPr>
      <w:r w:rsidRPr="00716C87">
        <w:rPr>
          <w:rFonts w:ascii="宋体" w:hAnsi="宋体" w:cs="华文中宋" w:hint="eastAsia"/>
          <w:b/>
          <w:bCs/>
          <w:color w:val="000000"/>
          <w:spacing w:val="-20"/>
          <w:kern w:val="6"/>
          <w:sz w:val="44"/>
          <w:szCs w:val="44"/>
        </w:rPr>
        <w:t>中共承德市鹰手营子矿区</w:t>
      </w:r>
      <w:proofErr w:type="gramStart"/>
      <w:r w:rsidRPr="00716C87">
        <w:rPr>
          <w:rFonts w:ascii="宋体" w:hAnsi="宋体" w:cs="华文中宋" w:hint="eastAsia"/>
          <w:b/>
          <w:bCs/>
          <w:color w:val="000000"/>
          <w:spacing w:val="-20"/>
          <w:kern w:val="6"/>
          <w:sz w:val="44"/>
          <w:szCs w:val="44"/>
        </w:rPr>
        <w:t>委全面</w:t>
      </w:r>
      <w:proofErr w:type="gramEnd"/>
      <w:r w:rsidRPr="00716C87">
        <w:rPr>
          <w:rFonts w:ascii="宋体" w:hAnsi="宋体" w:cs="华文中宋" w:hint="eastAsia"/>
          <w:b/>
          <w:bCs/>
          <w:color w:val="000000"/>
          <w:spacing w:val="-20"/>
          <w:kern w:val="6"/>
          <w:sz w:val="44"/>
          <w:szCs w:val="44"/>
        </w:rPr>
        <w:t>深化改革领导小组</w:t>
      </w:r>
    </w:p>
    <w:p w:rsidR="00716C87" w:rsidRPr="00716C87" w:rsidRDefault="00716C87" w:rsidP="00716C87">
      <w:pPr>
        <w:spacing w:line="560" w:lineRule="exact"/>
        <w:jc w:val="center"/>
        <w:rPr>
          <w:rFonts w:asciiTheme="majorEastAsia" w:eastAsiaTheme="majorEastAsia" w:hAnsiTheme="majorEastAsia"/>
          <w:b/>
          <w:sz w:val="44"/>
          <w:szCs w:val="44"/>
        </w:rPr>
      </w:pPr>
      <w:r w:rsidRPr="00B81C83">
        <w:rPr>
          <w:rFonts w:ascii="宋体" w:hAnsi="宋体" w:cs="华文中宋" w:hint="eastAsia"/>
          <w:b/>
          <w:bCs/>
          <w:color w:val="000000"/>
          <w:spacing w:val="-10"/>
          <w:sz w:val="44"/>
          <w:szCs w:val="44"/>
        </w:rPr>
        <w:t>关于印发《</w:t>
      </w:r>
      <w:r w:rsidRPr="00B33947">
        <w:rPr>
          <w:rFonts w:asciiTheme="majorEastAsia" w:eastAsiaTheme="majorEastAsia" w:hAnsiTheme="majorEastAsia" w:hint="eastAsia"/>
          <w:b/>
          <w:sz w:val="44"/>
          <w:szCs w:val="44"/>
        </w:rPr>
        <w:t>中共承德市</w:t>
      </w:r>
      <w:r>
        <w:rPr>
          <w:rFonts w:asciiTheme="majorEastAsia" w:eastAsiaTheme="majorEastAsia" w:hAnsiTheme="majorEastAsia" w:hint="eastAsia"/>
          <w:b/>
          <w:sz w:val="44"/>
          <w:szCs w:val="44"/>
        </w:rPr>
        <w:t>鹰手营子矿区</w:t>
      </w:r>
      <w:r w:rsidRPr="00B33947">
        <w:rPr>
          <w:rFonts w:asciiTheme="majorEastAsia" w:eastAsiaTheme="majorEastAsia" w:hAnsiTheme="majorEastAsia" w:hint="eastAsia"/>
          <w:b/>
          <w:sz w:val="44"/>
          <w:szCs w:val="44"/>
        </w:rPr>
        <w:t>委全面深化改革领导小组工作规则</w:t>
      </w:r>
      <w:r w:rsidRPr="00B81C83">
        <w:rPr>
          <w:rFonts w:ascii="宋体" w:hAnsi="宋体" w:cs="华文中宋" w:hint="eastAsia"/>
          <w:b/>
          <w:bCs/>
          <w:color w:val="000000"/>
          <w:spacing w:val="-10"/>
          <w:sz w:val="44"/>
          <w:szCs w:val="44"/>
        </w:rPr>
        <w:t>》《</w:t>
      </w:r>
      <w:r w:rsidRPr="00B33947">
        <w:rPr>
          <w:rFonts w:asciiTheme="majorEastAsia" w:eastAsiaTheme="majorEastAsia" w:hAnsiTheme="majorEastAsia" w:hint="eastAsia"/>
          <w:b/>
          <w:sz w:val="44"/>
          <w:szCs w:val="44"/>
        </w:rPr>
        <w:t>中共承德市</w:t>
      </w:r>
      <w:r>
        <w:rPr>
          <w:rFonts w:asciiTheme="majorEastAsia" w:eastAsiaTheme="majorEastAsia" w:hAnsiTheme="majorEastAsia" w:hint="eastAsia"/>
          <w:b/>
          <w:sz w:val="44"/>
          <w:szCs w:val="44"/>
        </w:rPr>
        <w:t>鹰手营子矿区</w:t>
      </w:r>
      <w:r w:rsidRPr="00B33947">
        <w:rPr>
          <w:rFonts w:asciiTheme="majorEastAsia" w:eastAsiaTheme="majorEastAsia" w:hAnsiTheme="majorEastAsia" w:hint="eastAsia"/>
          <w:b/>
          <w:sz w:val="44"/>
          <w:szCs w:val="44"/>
        </w:rPr>
        <w:t>委全面深化改革领导小组</w:t>
      </w:r>
      <w:r>
        <w:rPr>
          <w:rFonts w:asciiTheme="majorEastAsia" w:eastAsiaTheme="majorEastAsia" w:hAnsiTheme="majorEastAsia" w:hint="eastAsia"/>
          <w:b/>
          <w:sz w:val="44"/>
          <w:szCs w:val="44"/>
        </w:rPr>
        <w:t>专项小组</w:t>
      </w:r>
      <w:r w:rsidRPr="00B33947">
        <w:rPr>
          <w:rFonts w:asciiTheme="majorEastAsia" w:eastAsiaTheme="majorEastAsia" w:hAnsiTheme="majorEastAsia" w:hint="eastAsia"/>
          <w:b/>
          <w:sz w:val="44"/>
          <w:szCs w:val="44"/>
        </w:rPr>
        <w:t>工作规则</w:t>
      </w:r>
      <w:r w:rsidRPr="00B81C83">
        <w:rPr>
          <w:rFonts w:ascii="宋体" w:hAnsi="宋体" w:cs="华文中宋" w:hint="eastAsia"/>
          <w:b/>
          <w:bCs/>
          <w:color w:val="000000"/>
          <w:spacing w:val="-10"/>
          <w:sz w:val="44"/>
          <w:szCs w:val="44"/>
        </w:rPr>
        <w:t>》《</w:t>
      </w:r>
      <w:r w:rsidRPr="00B33947">
        <w:rPr>
          <w:rFonts w:asciiTheme="majorEastAsia" w:eastAsiaTheme="majorEastAsia" w:hAnsiTheme="majorEastAsia" w:hint="eastAsia"/>
          <w:b/>
          <w:sz w:val="44"/>
          <w:szCs w:val="44"/>
        </w:rPr>
        <w:t>中共承德市</w:t>
      </w:r>
      <w:r>
        <w:rPr>
          <w:rFonts w:asciiTheme="majorEastAsia" w:eastAsiaTheme="majorEastAsia" w:hAnsiTheme="majorEastAsia" w:hint="eastAsia"/>
          <w:b/>
          <w:sz w:val="44"/>
          <w:szCs w:val="44"/>
        </w:rPr>
        <w:t>鹰手营子矿区</w:t>
      </w:r>
      <w:r w:rsidRPr="00B33947">
        <w:rPr>
          <w:rFonts w:asciiTheme="majorEastAsia" w:eastAsiaTheme="majorEastAsia" w:hAnsiTheme="majorEastAsia" w:hint="eastAsia"/>
          <w:b/>
          <w:sz w:val="44"/>
          <w:szCs w:val="44"/>
        </w:rPr>
        <w:t>委全面深化改革领导小组</w:t>
      </w:r>
      <w:r>
        <w:rPr>
          <w:rFonts w:asciiTheme="majorEastAsia" w:eastAsiaTheme="majorEastAsia" w:hAnsiTheme="majorEastAsia" w:hint="eastAsia"/>
          <w:b/>
          <w:sz w:val="44"/>
          <w:szCs w:val="44"/>
        </w:rPr>
        <w:t>办公室</w:t>
      </w:r>
      <w:r w:rsidRPr="00B33947">
        <w:rPr>
          <w:rFonts w:asciiTheme="majorEastAsia" w:eastAsiaTheme="majorEastAsia" w:hAnsiTheme="majorEastAsia" w:hint="eastAsia"/>
          <w:b/>
          <w:sz w:val="44"/>
          <w:szCs w:val="44"/>
        </w:rPr>
        <w:t>工作</w:t>
      </w:r>
      <w:r>
        <w:rPr>
          <w:rFonts w:asciiTheme="majorEastAsia" w:eastAsiaTheme="majorEastAsia" w:hAnsiTheme="majorEastAsia" w:hint="eastAsia"/>
          <w:b/>
          <w:sz w:val="44"/>
          <w:szCs w:val="44"/>
        </w:rPr>
        <w:t>细</w:t>
      </w:r>
      <w:r w:rsidRPr="00B33947">
        <w:rPr>
          <w:rFonts w:asciiTheme="majorEastAsia" w:eastAsiaTheme="majorEastAsia" w:hAnsiTheme="majorEastAsia" w:hint="eastAsia"/>
          <w:b/>
          <w:sz w:val="44"/>
          <w:szCs w:val="44"/>
        </w:rPr>
        <w:t>则</w:t>
      </w:r>
      <w:r w:rsidRPr="00B81C83">
        <w:rPr>
          <w:rFonts w:ascii="宋体" w:hAnsi="宋体" w:cs="华文中宋" w:hint="eastAsia"/>
          <w:b/>
          <w:bCs/>
          <w:color w:val="000000"/>
          <w:spacing w:val="-10"/>
          <w:sz w:val="44"/>
          <w:szCs w:val="44"/>
        </w:rPr>
        <w:t>》的通知</w:t>
      </w:r>
    </w:p>
    <w:p w:rsidR="00716C87" w:rsidRDefault="00716C87" w:rsidP="00716C87">
      <w:pPr>
        <w:spacing w:line="560" w:lineRule="exact"/>
        <w:jc w:val="center"/>
        <w:rPr>
          <w:rFonts w:ascii="华文中宋" w:eastAsia="华文中宋" w:hAnsi="华文中宋"/>
          <w:b/>
          <w:sz w:val="44"/>
          <w:szCs w:val="44"/>
        </w:rPr>
      </w:pPr>
    </w:p>
    <w:p w:rsidR="00716C87" w:rsidRDefault="00716C87" w:rsidP="00716C87">
      <w:pPr>
        <w:spacing w:line="560" w:lineRule="exact"/>
        <w:rPr>
          <w:rFonts w:ascii="仿宋_GB2312" w:eastAsia="仿宋_GB2312" w:hAnsi="楷体_GB2312" w:cs="楷体_GB2312"/>
          <w:color w:val="000000"/>
          <w:spacing w:val="-7"/>
          <w:sz w:val="32"/>
          <w:szCs w:val="32"/>
        </w:rPr>
      </w:pPr>
      <w:r w:rsidRPr="00A9066B">
        <w:rPr>
          <w:rFonts w:ascii="仿宋_GB2312" w:eastAsia="仿宋_GB2312" w:hAnsi="楷体_GB2312" w:cs="楷体_GB2312" w:hint="eastAsia"/>
          <w:color w:val="000000"/>
          <w:spacing w:val="-7"/>
          <w:sz w:val="32"/>
          <w:szCs w:val="32"/>
        </w:rPr>
        <w:t>区委全面深化改革领导小组各专项小组</w:t>
      </w:r>
      <w:r>
        <w:rPr>
          <w:rFonts w:ascii="仿宋_GB2312" w:eastAsia="仿宋_GB2312" w:hAnsi="楷体_GB2312" w:cs="楷体_GB2312" w:hint="eastAsia"/>
          <w:color w:val="000000"/>
          <w:spacing w:val="-7"/>
          <w:sz w:val="32"/>
          <w:szCs w:val="32"/>
        </w:rPr>
        <w:t>，</w:t>
      </w:r>
      <w:r w:rsidRPr="00A9066B">
        <w:rPr>
          <w:rFonts w:ascii="仿宋_GB2312" w:eastAsia="仿宋_GB2312" w:hAnsi="楷体_GB2312" w:cs="楷体_GB2312" w:hint="eastAsia"/>
          <w:color w:val="000000"/>
          <w:spacing w:val="-7"/>
          <w:sz w:val="32"/>
          <w:szCs w:val="32"/>
        </w:rPr>
        <w:t>各镇委</w:t>
      </w:r>
      <w:r>
        <w:rPr>
          <w:rFonts w:ascii="仿宋_GB2312" w:eastAsia="仿宋_GB2312" w:hAnsi="楷体_GB2312" w:cs="楷体_GB2312" w:hint="eastAsia"/>
          <w:color w:val="000000"/>
          <w:spacing w:val="-7"/>
          <w:sz w:val="32"/>
          <w:szCs w:val="32"/>
        </w:rPr>
        <w:t>，</w:t>
      </w:r>
      <w:r w:rsidRPr="00A9066B">
        <w:rPr>
          <w:rFonts w:ascii="仿宋_GB2312" w:eastAsia="仿宋_GB2312" w:hAnsi="楷体_GB2312" w:cs="楷体_GB2312" w:hint="eastAsia"/>
          <w:color w:val="000000"/>
          <w:spacing w:val="-7"/>
          <w:sz w:val="32"/>
          <w:szCs w:val="32"/>
        </w:rPr>
        <w:t>街道工委</w:t>
      </w:r>
      <w:r>
        <w:rPr>
          <w:rFonts w:ascii="仿宋_GB2312" w:eastAsia="仿宋_GB2312" w:hAnsi="楷体_GB2312" w:cs="楷体_GB2312" w:hint="eastAsia"/>
          <w:color w:val="000000"/>
          <w:spacing w:val="-7"/>
          <w:sz w:val="32"/>
          <w:szCs w:val="32"/>
        </w:rPr>
        <w:t>、</w:t>
      </w:r>
      <w:r w:rsidRPr="00A9066B">
        <w:rPr>
          <w:rFonts w:ascii="仿宋_GB2312" w:eastAsia="仿宋_GB2312" w:hAnsi="楷体_GB2312" w:cs="楷体_GB2312" w:hint="eastAsia"/>
          <w:color w:val="000000"/>
          <w:spacing w:val="-7"/>
          <w:sz w:val="32"/>
          <w:szCs w:val="32"/>
        </w:rPr>
        <w:t>区委各部委，区直机关各</w:t>
      </w:r>
      <w:r>
        <w:rPr>
          <w:rFonts w:ascii="仿宋_GB2312" w:eastAsia="仿宋_GB2312" w:hAnsi="楷体_GB2312" w:cs="楷体_GB2312" w:hint="eastAsia"/>
          <w:color w:val="000000"/>
          <w:spacing w:val="-7"/>
          <w:sz w:val="32"/>
          <w:szCs w:val="32"/>
        </w:rPr>
        <w:t>党委（</w:t>
      </w:r>
      <w:r w:rsidRPr="00A9066B">
        <w:rPr>
          <w:rFonts w:ascii="仿宋_GB2312" w:eastAsia="仿宋_GB2312" w:hAnsi="楷体_GB2312" w:cs="楷体_GB2312" w:hint="eastAsia"/>
          <w:color w:val="000000"/>
          <w:spacing w:val="-7"/>
          <w:sz w:val="32"/>
          <w:szCs w:val="32"/>
        </w:rPr>
        <w:t>党组</w:t>
      </w:r>
      <w:r>
        <w:rPr>
          <w:rFonts w:ascii="仿宋_GB2312" w:eastAsia="仿宋_GB2312" w:hAnsi="楷体_GB2312" w:cs="楷体_GB2312" w:hint="eastAsia"/>
          <w:color w:val="000000"/>
          <w:spacing w:val="-7"/>
          <w:sz w:val="32"/>
          <w:szCs w:val="32"/>
        </w:rPr>
        <w:t>）</w:t>
      </w:r>
      <w:r w:rsidRPr="00A9066B">
        <w:rPr>
          <w:rFonts w:ascii="仿宋_GB2312" w:eastAsia="仿宋_GB2312" w:hAnsi="楷体_GB2312" w:cs="楷体_GB2312" w:hint="eastAsia"/>
          <w:color w:val="000000"/>
          <w:spacing w:val="-7"/>
          <w:sz w:val="32"/>
          <w:szCs w:val="32"/>
        </w:rPr>
        <w:t>、总支、支部，市属以上行政企事业单位各党委（党组）、总支、支部，各人民团体：</w:t>
      </w:r>
    </w:p>
    <w:p w:rsidR="00716C87" w:rsidRDefault="00716C87" w:rsidP="00716C87">
      <w:pPr>
        <w:spacing w:line="560" w:lineRule="exact"/>
        <w:ind w:firstLineChars="200" w:firstLine="612"/>
        <w:rPr>
          <w:rFonts w:ascii="仿宋_GB2312" w:eastAsia="仿宋_GB2312" w:hAnsi="楷体_GB2312" w:cs="楷体_GB2312"/>
          <w:color w:val="000000"/>
          <w:spacing w:val="-7"/>
          <w:sz w:val="32"/>
          <w:szCs w:val="32"/>
        </w:rPr>
      </w:pPr>
      <w:r w:rsidRPr="00716C87">
        <w:rPr>
          <w:rFonts w:ascii="仿宋_GB2312" w:eastAsia="仿宋_GB2312" w:hAnsi="楷体_GB2312" w:cs="楷体_GB2312" w:hint="eastAsia"/>
          <w:bCs/>
          <w:color w:val="000000"/>
          <w:spacing w:val="-7"/>
          <w:sz w:val="32"/>
          <w:szCs w:val="32"/>
        </w:rPr>
        <w:t>《</w:t>
      </w:r>
      <w:r w:rsidRPr="00716C87">
        <w:rPr>
          <w:rFonts w:ascii="仿宋_GB2312" w:eastAsia="仿宋_GB2312" w:hAnsi="楷体_GB2312" w:cs="楷体_GB2312" w:hint="eastAsia"/>
          <w:color w:val="000000"/>
          <w:spacing w:val="-7"/>
          <w:sz w:val="32"/>
          <w:szCs w:val="32"/>
        </w:rPr>
        <w:t>中共承德市鹰手营子矿区委全面深化改革领导小组工作规则</w:t>
      </w:r>
      <w:r w:rsidRPr="00716C87">
        <w:rPr>
          <w:rFonts w:ascii="仿宋_GB2312" w:eastAsia="仿宋_GB2312" w:hAnsi="楷体_GB2312" w:cs="楷体_GB2312" w:hint="eastAsia"/>
          <w:bCs/>
          <w:color w:val="000000"/>
          <w:spacing w:val="-7"/>
          <w:sz w:val="32"/>
          <w:szCs w:val="32"/>
        </w:rPr>
        <w:t>》《</w:t>
      </w:r>
      <w:r w:rsidRPr="00716C87">
        <w:rPr>
          <w:rFonts w:ascii="仿宋_GB2312" w:eastAsia="仿宋_GB2312" w:hAnsi="楷体_GB2312" w:cs="楷体_GB2312" w:hint="eastAsia"/>
          <w:color w:val="000000"/>
          <w:spacing w:val="-7"/>
          <w:sz w:val="32"/>
          <w:szCs w:val="32"/>
        </w:rPr>
        <w:t>中共承德市鹰手营子矿区委全面深化改革领导小组专项小组工作规则</w:t>
      </w:r>
      <w:r w:rsidRPr="00716C87">
        <w:rPr>
          <w:rFonts w:ascii="仿宋_GB2312" w:eastAsia="仿宋_GB2312" w:hAnsi="楷体_GB2312" w:cs="楷体_GB2312" w:hint="eastAsia"/>
          <w:bCs/>
          <w:color w:val="000000"/>
          <w:spacing w:val="-7"/>
          <w:sz w:val="32"/>
          <w:szCs w:val="32"/>
        </w:rPr>
        <w:t>》《</w:t>
      </w:r>
      <w:r w:rsidRPr="00716C87">
        <w:rPr>
          <w:rFonts w:ascii="仿宋_GB2312" w:eastAsia="仿宋_GB2312" w:hAnsi="楷体_GB2312" w:cs="楷体_GB2312" w:hint="eastAsia"/>
          <w:color w:val="000000"/>
          <w:spacing w:val="-7"/>
          <w:sz w:val="32"/>
          <w:szCs w:val="32"/>
        </w:rPr>
        <w:t>中共承德市鹰手营子矿区委全面深化改革领导小组办</w:t>
      </w:r>
      <w:r w:rsidRPr="00716C87">
        <w:rPr>
          <w:rFonts w:ascii="仿宋_GB2312" w:eastAsia="仿宋_GB2312" w:hAnsi="楷体_GB2312" w:cs="楷体_GB2312" w:hint="eastAsia"/>
          <w:color w:val="000000"/>
          <w:spacing w:val="-7"/>
          <w:sz w:val="32"/>
          <w:szCs w:val="32"/>
        </w:rPr>
        <w:lastRenderedPageBreak/>
        <w:t>公室工作细则</w:t>
      </w:r>
      <w:r w:rsidRPr="00716C87">
        <w:rPr>
          <w:rFonts w:ascii="仿宋_GB2312" w:eastAsia="仿宋_GB2312" w:hAnsi="楷体_GB2312" w:cs="楷体_GB2312" w:hint="eastAsia"/>
          <w:bCs/>
          <w:color w:val="000000"/>
          <w:spacing w:val="-7"/>
          <w:sz w:val="32"/>
          <w:szCs w:val="32"/>
        </w:rPr>
        <w:t>》</w:t>
      </w:r>
      <w:r w:rsidRPr="00851C01">
        <w:rPr>
          <w:rFonts w:ascii="仿宋_GB2312" w:eastAsia="仿宋_GB2312" w:hAnsi="楷体_GB2312" w:cs="楷体_GB2312" w:hint="eastAsia"/>
          <w:color w:val="000000"/>
          <w:spacing w:val="-7"/>
          <w:sz w:val="32"/>
          <w:szCs w:val="32"/>
        </w:rPr>
        <w:t>已经区委全面深化改革领导小组第</w:t>
      </w:r>
      <w:r>
        <w:rPr>
          <w:rFonts w:ascii="仿宋_GB2312" w:eastAsia="仿宋_GB2312" w:hAnsi="楷体_GB2312" w:cs="楷体_GB2312" w:hint="eastAsia"/>
          <w:color w:val="000000"/>
          <w:spacing w:val="-7"/>
          <w:sz w:val="32"/>
          <w:szCs w:val="32"/>
        </w:rPr>
        <w:t>18</w:t>
      </w:r>
      <w:r w:rsidRPr="00851C01">
        <w:rPr>
          <w:rFonts w:ascii="仿宋_GB2312" w:eastAsia="仿宋_GB2312" w:hAnsi="楷体_GB2312" w:cs="楷体_GB2312" w:hint="eastAsia"/>
          <w:color w:val="000000"/>
          <w:spacing w:val="-7"/>
          <w:sz w:val="32"/>
          <w:szCs w:val="32"/>
        </w:rPr>
        <w:t>次会议审议通过，现印发给你们，请</w:t>
      </w:r>
      <w:r>
        <w:rPr>
          <w:rFonts w:ascii="仿宋_GB2312" w:eastAsia="仿宋_GB2312" w:hAnsi="楷体_GB2312" w:cs="楷体_GB2312" w:hint="eastAsia"/>
          <w:color w:val="000000"/>
          <w:spacing w:val="-7"/>
          <w:sz w:val="32"/>
          <w:szCs w:val="32"/>
        </w:rPr>
        <w:t>认真</w:t>
      </w:r>
      <w:r w:rsidRPr="00851C01">
        <w:rPr>
          <w:rFonts w:ascii="仿宋_GB2312" w:eastAsia="仿宋_GB2312" w:hAnsi="楷体_GB2312" w:cs="楷体_GB2312" w:hint="eastAsia"/>
          <w:color w:val="000000"/>
          <w:spacing w:val="-7"/>
          <w:sz w:val="32"/>
          <w:szCs w:val="32"/>
        </w:rPr>
        <w:t>抓好贯彻落实。</w:t>
      </w:r>
    </w:p>
    <w:p w:rsidR="00716C87" w:rsidRPr="00851C01" w:rsidRDefault="00716C87" w:rsidP="00716C87">
      <w:pPr>
        <w:spacing w:line="560" w:lineRule="exact"/>
        <w:rPr>
          <w:rFonts w:ascii="仿宋_GB2312" w:eastAsia="仿宋_GB2312" w:hAnsi="楷体_GB2312" w:cs="楷体_GB2312"/>
          <w:color w:val="000000"/>
          <w:spacing w:val="-7"/>
          <w:sz w:val="32"/>
          <w:szCs w:val="32"/>
        </w:rPr>
      </w:pPr>
    </w:p>
    <w:p w:rsidR="00716C87" w:rsidRDefault="00716C87" w:rsidP="00716C87">
      <w:pPr>
        <w:widowControl/>
        <w:spacing w:line="560" w:lineRule="exact"/>
        <w:ind w:firstLineChars="900" w:firstLine="2880"/>
        <w:rPr>
          <w:rFonts w:ascii="仿宋_GB2312" w:eastAsia="仿宋_GB2312" w:hAnsi="楷体_GB2312" w:cs="楷体_GB2312"/>
          <w:sz w:val="32"/>
          <w:szCs w:val="32"/>
        </w:rPr>
      </w:pPr>
      <w:r>
        <w:rPr>
          <w:rFonts w:ascii="楷体_GB2312" w:eastAsia="楷体_GB2312" w:hAnsi="楷体_GB2312" w:cs="楷体_GB2312" w:hint="eastAsia"/>
          <w:sz w:val="32"/>
          <w:szCs w:val="32"/>
        </w:rPr>
        <w:t xml:space="preserve">       </w:t>
      </w:r>
      <w:r>
        <w:rPr>
          <w:rFonts w:ascii="仿宋_GB2312" w:eastAsia="仿宋_GB2312" w:hAnsi="楷体_GB2312" w:cs="楷体_GB2312" w:hint="eastAsia"/>
          <w:sz w:val="32"/>
          <w:szCs w:val="32"/>
        </w:rPr>
        <w:t>中共承德市鹰手营子矿区</w:t>
      </w:r>
      <w:r w:rsidRPr="009C4FD4">
        <w:rPr>
          <w:rFonts w:ascii="仿宋_GB2312" w:eastAsia="仿宋_GB2312" w:hAnsi="楷体_GB2312" w:cs="楷体_GB2312" w:hint="eastAsia"/>
          <w:sz w:val="32"/>
          <w:szCs w:val="32"/>
        </w:rPr>
        <w:t>委</w:t>
      </w:r>
    </w:p>
    <w:p w:rsidR="00716C87" w:rsidRPr="009C4FD4" w:rsidRDefault="00716C87" w:rsidP="00716C87">
      <w:pPr>
        <w:widowControl/>
        <w:spacing w:line="560" w:lineRule="exact"/>
        <w:ind w:firstLineChars="1400" w:firstLine="4480"/>
        <w:rPr>
          <w:rFonts w:ascii="仿宋_GB2312" w:eastAsia="仿宋_GB2312" w:hAnsi="楷体_GB2312" w:cs="楷体_GB2312"/>
          <w:sz w:val="32"/>
          <w:szCs w:val="32"/>
        </w:rPr>
      </w:pPr>
      <w:r w:rsidRPr="009C4FD4">
        <w:rPr>
          <w:rFonts w:ascii="仿宋_GB2312" w:eastAsia="仿宋_GB2312" w:hAnsi="楷体_GB2312" w:cs="楷体_GB2312" w:hint="eastAsia"/>
          <w:sz w:val="32"/>
          <w:szCs w:val="32"/>
        </w:rPr>
        <w:t>全面深化改革领导小组</w:t>
      </w:r>
    </w:p>
    <w:p w:rsidR="00716C87" w:rsidRPr="00085DF4" w:rsidRDefault="00716C87" w:rsidP="00716C87">
      <w:pPr>
        <w:widowControl/>
        <w:spacing w:line="560" w:lineRule="exact"/>
        <w:jc w:val="left"/>
        <w:rPr>
          <w:rFonts w:ascii="仿宋_GB2312" w:eastAsia="仿宋_GB2312" w:hAnsi="楷体_GB2312" w:cs="楷体_GB2312"/>
          <w:sz w:val="32"/>
          <w:szCs w:val="32"/>
        </w:rPr>
        <w:sectPr w:rsidR="00716C87" w:rsidRPr="00085DF4" w:rsidSect="00CD534E">
          <w:footerReference w:type="even" r:id="rId7"/>
          <w:footerReference w:type="default" r:id="rId8"/>
          <w:pgSz w:w="11907" w:h="16840" w:code="9"/>
          <w:pgMar w:top="3969" w:right="1474" w:bottom="1985" w:left="1588" w:header="851" w:footer="992" w:gutter="0"/>
          <w:pgNumType w:fmt="numberInDash"/>
          <w:cols w:space="425"/>
          <w:noEndnote/>
          <w:docGrid w:linePitch="286"/>
        </w:sectPr>
      </w:pPr>
      <w:r w:rsidRPr="00085DF4">
        <w:rPr>
          <w:rFonts w:ascii="仿宋_GB2312" w:eastAsia="仿宋_GB2312" w:hAnsi="楷体_GB2312" w:cs="楷体_GB2312" w:hint="eastAsia"/>
          <w:sz w:val="32"/>
          <w:szCs w:val="32"/>
        </w:rPr>
        <w:t xml:space="preserve">                        </w:t>
      </w:r>
      <w:r>
        <w:rPr>
          <w:rFonts w:ascii="仿宋_GB2312" w:eastAsia="仿宋_GB2312" w:hAnsi="楷体_GB2312" w:cs="楷体_GB2312" w:hint="eastAsia"/>
          <w:sz w:val="32"/>
          <w:szCs w:val="32"/>
        </w:rPr>
        <w:t xml:space="preserve">     </w:t>
      </w:r>
      <w:r w:rsidRPr="00085DF4">
        <w:rPr>
          <w:rFonts w:ascii="仿宋_GB2312" w:eastAsia="仿宋_GB2312" w:hAnsi="楷体_GB2312" w:cs="楷体_GB2312" w:hint="eastAsia"/>
          <w:sz w:val="32"/>
          <w:szCs w:val="32"/>
        </w:rPr>
        <w:t>201</w:t>
      </w:r>
      <w:r>
        <w:rPr>
          <w:rFonts w:ascii="仿宋_GB2312" w:eastAsia="仿宋_GB2312" w:hAnsi="楷体_GB2312" w:cs="楷体_GB2312" w:hint="eastAsia"/>
          <w:sz w:val="32"/>
          <w:szCs w:val="32"/>
        </w:rPr>
        <w:t>8</w:t>
      </w:r>
      <w:r w:rsidRPr="00085DF4">
        <w:rPr>
          <w:rFonts w:ascii="仿宋_GB2312" w:eastAsia="仿宋_GB2312" w:hAnsi="楷体_GB2312" w:cs="楷体_GB2312" w:hint="eastAsia"/>
          <w:sz w:val="32"/>
          <w:szCs w:val="32"/>
        </w:rPr>
        <w:t>年</w:t>
      </w:r>
      <w:r>
        <w:rPr>
          <w:rFonts w:ascii="仿宋_GB2312" w:eastAsia="仿宋_GB2312" w:hAnsi="楷体_GB2312" w:cs="楷体_GB2312" w:hint="eastAsia"/>
          <w:sz w:val="32"/>
          <w:szCs w:val="32"/>
        </w:rPr>
        <w:t>5</w:t>
      </w:r>
      <w:r w:rsidRPr="00085DF4">
        <w:rPr>
          <w:rFonts w:ascii="仿宋_GB2312" w:eastAsia="仿宋_GB2312" w:hAnsi="楷体_GB2312" w:cs="楷体_GB2312" w:hint="eastAsia"/>
          <w:sz w:val="32"/>
          <w:szCs w:val="32"/>
        </w:rPr>
        <w:t>月</w:t>
      </w:r>
      <w:r>
        <w:rPr>
          <w:rFonts w:ascii="仿宋_GB2312" w:eastAsia="仿宋_GB2312" w:hAnsi="楷体_GB2312" w:cs="楷体_GB2312" w:hint="eastAsia"/>
          <w:sz w:val="32"/>
          <w:szCs w:val="32"/>
        </w:rPr>
        <w:t>1</w:t>
      </w:r>
      <w:r w:rsidR="00B910E4">
        <w:rPr>
          <w:rFonts w:ascii="仿宋_GB2312" w:eastAsia="仿宋_GB2312" w:hAnsi="楷体_GB2312" w:cs="楷体_GB2312" w:hint="eastAsia"/>
          <w:sz w:val="32"/>
          <w:szCs w:val="32"/>
        </w:rPr>
        <w:t>9</w:t>
      </w:r>
      <w:r w:rsidRPr="00085DF4">
        <w:rPr>
          <w:rFonts w:ascii="仿宋_GB2312" w:eastAsia="仿宋_GB2312" w:hAnsi="楷体_GB2312" w:cs="楷体_GB2312" w:hint="eastAsia"/>
          <w:sz w:val="32"/>
          <w:szCs w:val="32"/>
        </w:rPr>
        <w:t>日</w:t>
      </w:r>
    </w:p>
    <w:p w:rsidR="00B33947" w:rsidRDefault="00B33947" w:rsidP="00B33947">
      <w:pPr>
        <w:spacing w:line="560" w:lineRule="exact"/>
        <w:jc w:val="center"/>
        <w:rPr>
          <w:rFonts w:asciiTheme="majorEastAsia" w:eastAsiaTheme="majorEastAsia" w:hAnsiTheme="majorEastAsia"/>
          <w:b/>
          <w:sz w:val="44"/>
          <w:szCs w:val="44"/>
        </w:rPr>
      </w:pPr>
      <w:r w:rsidRPr="00B33947">
        <w:rPr>
          <w:rFonts w:asciiTheme="majorEastAsia" w:eastAsiaTheme="majorEastAsia" w:hAnsiTheme="majorEastAsia" w:hint="eastAsia"/>
          <w:b/>
          <w:sz w:val="44"/>
          <w:szCs w:val="44"/>
        </w:rPr>
        <w:lastRenderedPageBreak/>
        <w:t>中共承德市</w:t>
      </w:r>
      <w:r>
        <w:rPr>
          <w:rFonts w:asciiTheme="majorEastAsia" w:eastAsiaTheme="majorEastAsia" w:hAnsiTheme="majorEastAsia" w:hint="eastAsia"/>
          <w:b/>
          <w:sz w:val="44"/>
          <w:szCs w:val="44"/>
        </w:rPr>
        <w:t>鹰手营子矿区</w:t>
      </w:r>
      <w:r w:rsidRPr="00B33947">
        <w:rPr>
          <w:rFonts w:asciiTheme="majorEastAsia" w:eastAsiaTheme="majorEastAsia" w:hAnsiTheme="majorEastAsia" w:hint="eastAsia"/>
          <w:b/>
          <w:sz w:val="44"/>
          <w:szCs w:val="44"/>
        </w:rPr>
        <w:t>委</w:t>
      </w:r>
    </w:p>
    <w:p w:rsidR="00150A70" w:rsidRPr="00150A70" w:rsidRDefault="00B33947" w:rsidP="00150A70">
      <w:pPr>
        <w:spacing w:line="560" w:lineRule="exact"/>
        <w:jc w:val="center"/>
        <w:rPr>
          <w:rFonts w:asciiTheme="majorEastAsia" w:eastAsiaTheme="majorEastAsia" w:hAnsiTheme="majorEastAsia"/>
          <w:b/>
          <w:sz w:val="44"/>
          <w:szCs w:val="44"/>
        </w:rPr>
      </w:pPr>
      <w:r w:rsidRPr="00B33947">
        <w:rPr>
          <w:rFonts w:asciiTheme="majorEastAsia" w:eastAsiaTheme="majorEastAsia" w:hAnsiTheme="majorEastAsia" w:hint="eastAsia"/>
          <w:b/>
          <w:sz w:val="44"/>
          <w:szCs w:val="44"/>
        </w:rPr>
        <w:t>全面深化改革领导小组工作规则</w:t>
      </w:r>
    </w:p>
    <w:p w:rsidR="00B33947" w:rsidRDefault="00B33947" w:rsidP="00B33947">
      <w:pPr>
        <w:spacing w:line="560" w:lineRule="exact"/>
        <w:rPr>
          <w:rFonts w:ascii="仿宋_GB2312" w:eastAsia="仿宋_GB2312"/>
          <w:sz w:val="32"/>
          <w:szCs w:val="32"/>
        </w:rPr>
      </w:pPr>
      <w:r w:rsidRPr="00B33947">
        <w:rPr>
          <w:rFonts w:ascii="仿宋_GB2312" w:eastAsia="仿宋_GB2312" w:hint="eastAsia"/>
          <w:sz w:val="32"/>
          <w:szCs w:val="32"/>
        </w:rPr>
        <w:t xml:space="preserve">  </w:t>
      </w:r>
    </w:p>
    <w:p w:rsidR="00B33947" w:rsidRPr="00B33947" w:rsidRDefault="00B33947" w:rsidP="00202715">
      <w:pPr>
        <w:spacing w:beforeLines="50" w:before="156" w:afterLines="50" w:after="156" w:line="560" w:lineRule="exact"/>
        <w:jc w:val="center"/>
        <w:rPr>
          <w:rFonts w:ascii="黑体" w:eastAsia="黑体" w:hAnsi="黑体"/>
          <w:sz w:val="32"/>
          <w:szCs w:val="32"/>
        </w:rPr>
      </w:pPr>
      <w:r w:rsidRPr="00B33947">
        <w:rPr>
          <w:rFonts w:ascii="黑体" w:eastAsia="黑体" w:hAnsi="黑体" w:hint="eastAsia"/>
          <w:sz w:val="32"/>
          <w:szCs w:val="32"/>
        </w:rPr>
        <w:t>一、指导思想</w:t>
      </w:r>
    </w:p>
    <w:p w:rsidR="00B33947" w:rsidRPr="00B33947" w:rsidRDefault="00B33947" w:rsidP="00B33947">
      <w:pPr>
        <w:spacing w:line="560" w:lineRule="exact"/>
        <w:rPr>
          <w:rFonts w:ascii="仿宋_GB2312" w:eastAsia="仿宋_GB2312"/>
          <w:sz w:val="32"/>
          <w:szCs w:val="32"/>
        </w:rPr>
      </w:pPr>
      <w:r w:rsidRPr="00B33947">
        <w:rPr>
          <w:rFonts w:ascii="仿宋_GB2312" w:eastAsia="仿宋_GB2312" w:hint="eastAsia"/>
          <w:sz w:val="32"/>
          <w:szCs w:val="32"/>
        </w:rPr>
        <w:t xml:space="preserve">   </w:t>
      </w:r>
      <w:r w:rsidRPr="008B6F2D">
        <w:rPr>
          <w:rFonts w:ascii="黑体" w:eastAsia="黑体" w:hAnsi="黑体" w:hint="eastAsia"/>
          <w:sz w:val="32"/>
          <w:szCs w:val="32"/>
        </w:rPr>
        <w:t xml:space="preserve"> 第一条</w:t>
      </w:r>
      <w:r w:rsidRPr="00B33947">
        <w:rPr>
          <w:rFonts w:ascii="仿宋_GB2312" w:eastAsia="仿宋_GB2312" w:hint="eastAsia"/>
          <w:sz w:val="32"/>
          <w:szCs w:val="32"/>
        </w:rPr>
        <w:t xml:space="preserve">  深入学习贯彻党的十九大精神，以习近平新时代中国特色社会主义思想为指导，坚持党对改革的集中统一领导，坚持以完善和发展中国特色社会主义制度、推进国家治理体系和治理能力现代化为总目标，坚持以人民为中心的改革价值取向，高举改革旗帜，统筹推进</w:t>
      </w:r>
      <w:r>
        <w:rPr>
          <w:rFonts w:ascii="仿宋_GB2312" w:eastAsia="仿宋_GB2312" w:hint="eastAsia"/>
          <w:sz w:val="32"/>
          <w:szCs w:val="32"/>
        </w:rPr>
        <w:t>全区</w:t>
      </w:r>
      <w:r w:rsidRPr="00B33947">
        <w:rPr>
          <w:rFonts w:ascii="仿宋_GB2312" w:eastAsia="仿宋_GB2312" w:hint="eastAsia"/>
          <w:sz w:val="32"/>
          <w:szCs w:val="32"/>
        </w:rPr>
        <w:t>各领域各方面改革，为</w:t>
      </w:r>
      <w:r>
        <w:rPr>
          <w:rFonts w:ascii="仿宋_GB2312" w:eastAsia="仿宋_GB2312" w:hint="eastAsia"/>
          <w:sz w:val="32"/>
          <w:szCs w:val="32"/>
        </w:rPr>
        <w:t>建设</w:t>
      </w:r>
      <w:r w:rsidRPr="00B33947">
        <w:rPr>
          <w:rFonts w:ascii="仿宋_GB2312" w:eastAsia="仿宋_GB2312" w:hint="eastAsia"/>
          <w:sz w:val="32"/>
          <w:szCs w:val="32"/>
        </w:rPr>
        <w:t>新时代 “</w:t>
      </w:r>
      <w:r>
        <w:rPr>
          <w:rFonts w:ascii="仿宋_GB2312" w:eastAsia="仿宋_GB2312" w:hint="eastAsia"/>
          <w:sz w:val="32"/>
          <w:szCs w:val="32"/>
        </w:rPr>
        <w:t>希望鹰城、魅力鹰城、宜居鹰城、幸福鹰城”</w:t>
      </w:r>
      <w:r w:rsidRPr="00B33947">
        <w:rPr>
          <w:rFonts w:ascii="仿宋_GB2312" w:eastAsia="仿宋_GB2312" w:hint="eastAsia"/>
          <w:sz w:val="32"/>
          <w:szCs w:val="32"/>
        </w:rPr>
        <w:t>提供强大动力。</w:t>
      </w:r>
    </w:p>
    <w:p w:rsidR="00B33947" w:rsidRPr="00B33947" w:rsidRDefault="00B33947" w:rsidP="00202715">
      <w:pPr>
        <w:spacing w:beforeLines="50" w:before="156" w:afterLines="50" w:after="156" w:line="560" w:lineRule="exact"/>
        <w:jc w:val="center"/>
        <w:rPr>
          <w:rFonts w:ascii="黑体" w:eastAsia="黑体" w:hAnsi="黑体"/>
          <w:sz w:val="32"/>
          <w:szCs w:val="32"/>
        </w:rPr>
      </w:pPr>
      <w:r w:rsidRPr="00B33947">
        <w:rPr>
          <w:rFonts w:ascii="黑体" w:eastAsia="黑体" w:hAnsi="黑体" w:hint="eastAsia"/>
          <w:sz w:val="32"/>
          <w:szCs w:val="32"/>
        </w:rPr>
        <w:t>二、机构设置</w:t>
      </w:r>
    </w:p>
    <w:p w:rsidR="00B33947" w:rsidRPr="00B33947" w:rsidRDefault="00B33947" w:rsidP="00B33947">
      <w:pPr>
        <w:spacing w:line="560" w:lineRule="exact"/>
        <w:rPr>
          <w:rFonts w:ascii="仿宋_GB2312" w:eastAsia="仿宋_GB2312"/>
          <w:sz w:val="32"/>
          <w:szCs w:val="32"/>
        </w:rPr>
      </w:pPr>
      <w:r w:rsidRPr="00B33947">
        <w:rPr>
          <w:rFonts w:ascii="仿宋_GB2312" w:eastAsia="仿宋_GB2312" w:hint="eastAsia"/>
          <w:sz w:val="32"/>
          <w:szCs w:val="32"/>
        </w:rPr>
        <w:t xml:space="preserve">    </w:t>
      </w:r>
      <w:r w:rsidRPr="008B6F2D">
        <w:rPr>
          <w:rFonts w:ascii="黑体" w:eastAsia="黑体" w:hAnsi="黑体" w:hint="eastAsia"/>
          <w:sz w:val="32"/>
          <w:szCs w:val="32"/>
        </w:rPr>
        <w:t>第二条</w:t>
      </w:r>
      <w:r w:rsidRPr="00B33947">
        <w:rPr>
          <w:rFonts w:ascii="仿宋_GB2312" w:eastAsia="仿宋_GB2312" w:hint="eastAsia"/>
          <w:sz w:val="32"/>
          <w:szCs w:val="32"/>
        </w:rPr>
        <w:t xml:space="preserve">  </w:t>
      </w:r>
      <w:r>
        <w:rPr>
          <w:rFonts w:ascii="仿宋_GB2312" w:eastAsia="仿宋_GB2312" w:hint="eastAsia"/>
          <w:sz w:val="32"/>
          <w:szCs w:val="32"/>
        </w:rPr>
        <w:t>区</w:t>
      </w:r>
      <w:r w:rsidRPr="00B33947">
        <w:rPr>
          <w:rFonts w:ascii="仿宋_GB2312" w:eastAsia="仿宋_GB2312" w:hint="eastAsia"/>
          <w:sz w:val="32"/>
          <w:szCs w:val="32"/>
        </w:rPr>
        <w:t>委全面深化改革领导小组是</w:t>
      </w:r>
      <w:r>
        <w:rPr>
          <w:rFonts w:ascii="仿宋_GB2312" w:eastAsia="仿宋_GB2312" w:hint="eastAsia"/>
          <w:sz w:val="32"/>
          <w:szCs w:val="32"/>
        </w:rPr>
        <w:t>区</w:t>
      </w:r>
      <w:r w:rsidRPr="00B33947">
        <w:rPr>
          <w:rFonts w:ascii="仿宋_GB2312" w:eastAsia="仿宋_GB2312" w:hint="eastAsia"/>
          <w:sz w:val="32"/>
          <w:szCs w:val="32"/>
        </w:rPr>
        <w:t>委常设议事机构，统一部署和组织全面深化改革，直接受</w:t>
      </w:r>
      <w:r>
        <w:rPr>
          <w:rFonts w:ascii="仿宋_GB2312" w:eastAsia="仿宋_GB2312" w:hint="eastAsia"/>
          <w:sz w:val="32"/>
          <w:szCs w:val="32"/>
        </w:rPr>
        <w:t>区</w:t>
      </w:r>
      <w:r w:rsidRPr="00B33947">
        <w:rPr>
          <w:rFonts w:ascii="仿宋_GB2312" w:eastAsia="仿宋_GB2312" w:hint="eastAsia"/>
          <w:sz w:val="32"/>
          <w:szCs w:val="32"/>
        </w:rPr>
        <w:t>委常委会领导</w:t>
      </w:r>
      <w:r>
        <w:rPr>
          <w:rFonts w:ascii="仿宋_GB2312" w:eastAsia="仿宋_GB2312" w:hint="eastAsia"/>
          <w:sz w:val="32"/>
          <w:szCs w:val="32"/>
        </w:rPr>
        <w:t>。</w:t>
      </w:r>
    </w:p>
    <w:p w:rsidR="00B33947" w:rsidRPr="00B33947" w:rsidRDefault="00B33947" w:rsidP="00B33947">
      <w:pPr>
        <w:spacing w:line="560" w:lineRule="exact"/>
        <w:rPr>
          <w:rFonts w:ascii="仿宋_GB2312" w:eastAsia="仿宋_GB2312"/>
          <w:sz w:val="32"/>
          <w:szCs w:val="32"/>
        </w:rPr>
      </w:pPr>
      <w:r w:rsidRPr="00B33947">
        <w:rPr>
          <w:rFonts w:ascii="仿宋_GB2312" w:eastAsia="仿宋_GB2312" w:hint="eastAsia"/>
          <w:sz w:val="32"/>
          <w:szCs w:val="32"/>
        </w:rPr>
        <w:t xml:space="preserve">    </w:t>
      </w:r>
      <w:r w:rsidRPr="008B6F2D">
        <w:rPr>
          <w:rFonts w:ascii="黑体" w:eastAsia="黑体" w:hAnsi="黑体" w:hint="eastAsia"/>
          <w:sz w:val="32"/>
          <w:szCs w:val="32"/>
        </w:rPr>
        <w:t>第三条</w:t>
      </w:r>
      <w:r w:rsidRPr="00B33947">
        <w:rPr>
          <w:rFonts w:ascii="仿宋_GB2312" w:eastAsia="仿宋_GB2312" w:hint="eastAsia"/>
          <w:sz w:val="32"/>
          <w:szCs w:val="32"/>
        </w:rPr>
        <w:t xml:space="preserve">  </w:t>
      </w:r>
      <w:r>
        <w:rPr>
          <w:rFonts w:ascii="仿宋_GB2312" w:eastAsia="仿宋_GB2312" w:hint="eastAsia"/>
          <w:sz w:val="32"/>
          <w:szCs w:val="32"/>
        </w:rPr>
        <w:t>区</w:t>
      </w:r>
      <w:r w:rsidRPr="00B33947">
        <w:rPr>
          <w:rFonts w:ascii="仿宋_GB2312" w:eastAsia="仿宋_GB2312" w:hint="eastAsia"/>
          <w:sz w:val="32"/>
          <w:szCs w:val="32"/>
        </w:rPr>
        <w:t>委全面深化改革领导小组设组长1人，副组长</w:t>
      </w:r>
      <w:proofErr w:type="gramStart"/>
      <w:r w:rsidRPr="00B33947">
        <w:rPr>
          <w:rFonts w:ascii="仿宋_GB2312" w:eastAsia="仿宋_GB2312" w:hint="eastAsia"/>
          <w:sz w:val="32"/>
          <w:szCs w:val="32"/>
        </w:rPr>
        <w:t>和</w:t>
      </w:r>
      <w:proofErr w:type="gramEnd"/>
    </w:p>
    <w:p w:rsidR="00B33947" w:rsidRPr="00B33947" w:rsidRDefault="00B33947" w:rsidP="00B33947">
      <w:pPr>
        <w:spacing w:line="560" w:lineRule="exact"/>
        <w:rPr>
          <w:rFonts w:ascii="仿宋_GB2312" w:eastAsia="仿宋_GB2312"/>
          <w:sz w:val="32"/>
          <w:szCs w:val="32"/>
        </w:rPr>
      </w:pPr>
      <w:r w:rsidRPr="00B33947">
        <w:rPr>
          <w:rFonts w:ascii="仿宋_GB2312" w:eastAsia="仿宋_GB2312" w:hint="eastAsia"/>
          <w:sz w:val="32"/>
          <w:szCs w:val="32"/>
        </w:rPr>
        <w:t>成员若干人。</w:t>
      </w:r>
    </w:p>
    <w:p w:rsidR="00B33947" w:rsidRPr="00B33947" w:rsidRDefault="00B33947" w:rsidP="00B33947">
      <w:pPr>
        <w:spacing w:line="560" w:lineRule="exact"/>
        <w:rPr>
          <w:rFonts w:ascii="仿宋_GB2312" w:eastAsia="仿宋_GB2312"/>
          <w:sz w:val="32"/>
          <w:szCs w:val="32"/>
        </w:rPr>
      </w:pPr>
      <w:r w:rsidRPr="00B33947">
        <w:rPr>
          <w:rFonts w:ascii="仿宋_GB2312" w:eastAsia="仿宋_GB2312" w:hint="eastAsia"/>
          <w:sz w:val="32"/>
          <w:szCs w:val="32"/>
        </w:rPr>
        <w:t xml:space="preserve">    </w:t>
      </w:r>
      <w:r w:rsidRPr="008B6F2D">
        <w:rPr>
          <w:rFonts w:ascii="黑体" w:eastAsia="黑体" w:hAnsi="黑体" w:hint="eastAsia"/>
          <w:sz w:val="32"/>
          <w:szCs w:val="32"/>
        </w:rPr>
        <w:t>第四条</w:t>
      </w:r>
      <w:r w:rsidRPr="00B33947">
        <w:rPr>
          <w:rFonts w:ascii="仿宋_GB2312" w:eastAsia="仿宋_GB2312" w:hint="eastAsia"/>
          <w:sz w:val="32"/>
          <w:szCs w:val="32"/>
        </w:rPr>
        <w:t xml:space="preserve">  </w:t>
      </w:r>
      <w:r>
        <w:rPr>
          <w:rFonts w:ascii="仿宋_GB2312" w:eastAsia="仿宋_GB2312" w:hint="eastAsia"/>
          <w:sz w:val="32"/>
          <w:szCs w:val="32"/>
        </w:rPr>
        <w:t>区</w:t>
      </w:r>
      <w:r w:rsidRPr="00B33947">
        <w:rPr>
          <w:rFonts w:ascii="仿宋_GB2312" w:eastAsia="仿宋_GB2312" w:hint="eastAsia"/>
          <w:sz w:val="32"/>
          <w:szCs w:val="32"/>
        </w:rPr>
        <w:t>委全面深化改革领导小组下设办公室（</w:t>
      </w:r>
      <w:r>
        <w:rPr>
          <w:rFonts w:ascii="仿宋_GB2312" w:eastAsia="仿宋_GB2312" w:hint="eastAsia"/>
          <w:sz w:val="32"/>
          <w:szCs w:val="32"/>
        </w:rPr>
        <w:t>区</w:t>
      </w:r>
      <w:r w:rsidRPr="00B33947">
        <w:rPr>
          <w:rFonts w:ascii="仿宋_GB2312" w:eastAsia="仿宋_GB2312" w:hint="eastAsia"/>
          <w:sz w:val="32"/>
          <w:szCs w:val="32"/>
        </w:rPr>
        <w:t>委全面深化改革领导小组办公室，简称</w:t>
      </w:r>
      <w:r>
        <w:rPr>
          <w:rFonts w:ascii="仿宋_GB2312" w:eastAsia="仿宋_GB2312" w:hint="eastAsia"/>
          <w:sz w:val="32"/>
          <w:szCs w:val="32"/>
        </w:rPr>
        <w:t>区</w:t>
      </w:r>
      <w:r w:rsidRPr="00B33947">
        <w:rPr>
          <w:rFonts w:ascii="仿宋_GB2312" w:eastAsia="仿宋_GB2312" w:hint="eastAsia"/>
          <w:sz w:val="32"/>
          <w:szCs w:val="32"/>
        </w:rPr>
        <w:t>委改革办），负责处理</w:t>
      </w:r>
      <w:r>
        <w:rPr>
          <w:rFonts w:ascii="仿宋_GB2312" w:eastAsia="仿宋_GB2312" w:hint="eastAsia"/>
          <w:sz w:val="32"/>
          <w:szCs w:val="32"/>
        </w:rPr>
        <w:t>区</w:t>
      </w:r>
      <w:r w:rsidRPr="00B33947">
        <w:rPr>
          <w:rFonts w:ascii="仿宋_GB2312" w:eastAsia="仿宋_GB2312" w:hint="eastAsia"/>
          <w:sz w:val="32"/>
          <w:szCs w:val="32"/>
        </w:rPr>
        <w:t>委全面深化改革领导小组日常事务工作。</w:t>
      </w:r>
    </w:p>
    <w:p w:rsidR="00B33947" w:rsidRPr="00B748F7" w:rsidRDefault="00B33947" w:rsidP="00B33947">
      <w:pPr>
        <w:spacing w:line="560" w:lineRule="exact"/>
        <w:rPr>
          <w:rFonts w:ascii="仿宋_GB2312" w:eastAsia="仿宋_GB2312"/>
          <w:sz w:val="32"/>
          <w:szCs w:val="32"/>
        </w:rPr>
      </w:pPr>
      <w:r w:rsidRPr="00B33947">
        <w:rPr>
          <w:rFonts w:ascii="仿宋_GB2312" w:eastAsia="仿宋_GB2312" w:hint="eastAsia"/>
          <w:sz w:val="32"/>
          <w:szCs w:val="32"/>
        </w:rPr>
        <w:t xml:space="preserve">    </w:t>
      </w:r>
      <w:r w:rsidRPr="008B6F2D">
        <w:rPr>
          <w:rFonts w:ascii="黑体" w:eastAsia="黑体" w:hAnsi="黑体" w:hint="eastAsia"/>
          <w:sz w:val="32"/>
          <w:szCs w:val="32"/>
        </w:rPr>
        <w:t>第五条</w:t>
      </w:r>
      <w:r w:rsidRPr="00B33947">
        <w:rPr>
          <w:rFonts w:ascii="仿宋_GB2312" w:eastAsia="仿宋_GB2312" w:hint="eastAsia"/>
          <w:sz w:val="32"/>
          <w:szCs w:val="32"/>
        </w:rPr>
        <w:t xml:space="preserve">  </w:t>
      </w:r>
      <w:r>
        <w:rPr>
          <w:rFonts w:ascii="仿宋_GB2312" w:eastAsia="仿宋_GB2312" w:hint="eastAsia"/>
          <w:sz w:val="32"/>
          <w:szCs w:val="32"/>
        </w:rPr>
        <w:t>区</w:t>
      </w:r>
      <w:r w:rsidRPr="00B33947">
        <w:rPr>
          <w:rFonts w:ascii="仿宋_GB2312" w:eastAsia="仿宋_GB2312" w:hint="eastAsia"/>
          <w:sz w:val="32"/>
          <w:szCs w:val="32"/>
        </w:rPr>
        <w:t>委全面深化改革领导小组下设8个专项小组，即经济体制改革专项小组、生态文明体制改革专</w:t>
      </w:r>
      <w:r>
        <w:rPr>
          <w:rFonts w:ascii="仿宋_GB2312" w:eastAsia="仿宋_GB2312" w:hint="eastAsia"/>
          <w:sz w:val="32"/>
          <w:szCs w:val="32"/>
        </w:rPr>
        <w:t>项</w:t>
      </w:r>
      <w:r w:rsidRPr="00B33947">
        <w:rPr>
          <w:rFonts w:ascii="仿宋_GB2312" w:eastAsia="仿宋_GB2312" w:hint="eastAsia"/>
          <w:sz w:val="32"/>
          <w:szCs w:val="32"/>
        </w:rPr>
        <w:t>小组、民主法制领域改革专项小组、文化体制改革专项小组、社会（司法）体制</w:t>
      </w:r>
      <w:r w:rsidRPr="00B33947">
        <w:rPr>
          <w:rFonts w:ascii="仿宋_GB2312" w:eastAsia="仿宋_GB2312" w:hint="eastAsia"/>
          <w:sz w:val="32"/>
          <w:szCs w:val="32"/>
        </w:rPr>
        <w:lastRenderedPageBreak/>
        <w:t>改革专项小组、党的建设制度改革和基层基础工作改革专项小组、纪律检查体制改革专项小组、农业和农村体制改革专项小组，由有关</w:t>
      </w:r>
      <w:r>
        <w:rPr>
          <w:rFonts w:ascii="仿宋_GB2312" w:eastAsia="仿宋_GB2312" w:hint="eastAsia"/>
          <w:sz w:val="32"/>
          <w:szCs w:val="32"/>
        </w:rPr>
        <w:t>领导和</w:t>
      </w:r>
      <w:r w:rsidRPr="00B33947">
        <w:rPr>
          <w:rFonts w:ascii="仿宋_GB2312" w:eastAsia="仿宋_GB2312" w:hint="eastAsia"/>
          <w:sz w:val="32"/>
          <w:szCs w:val="32"/>
        </w:rPr>
        <w:t>部门分别牵头组建，承担</w:t>
      </w:r>
      <w:r>
        <w:rPr>
          <w:rFonts w:ascii="仿宋_GB2312" w:eastAsia="仿宋_GB2312" w:hint="eastAsia"/>
          <w:sz w:val="32"/>
          <w:szCs w:val="32"/>
        </w:rPr>
        <w:t>区</w:t>
      </w:r>
      <w:r w:rsidRPr="00B33947">
        <w:rPr>
          <w:rFonts w:ascii="仿宋_GB2312" w:eastAsia="仿宋_GB2312" w:hint="eastAsia"/>
          <w:sz w:val="32"/>
          <w:szCs w:val="32"/>
        </w:rPr>
        <w:t>委全面深化改革领导小组部署的相关工作任务</w:t>
      </w:r>
      <w:r w:rsidRPr="00B748F7">
        <w:rPr>
          <w:rFonts w:ascii="仿宋_GB2312" w:eastAsia="仿宋_GB2312" w:hint="eastAsia"/>
          <w:sz w:val="32"/>
          <w:szCs w:val="32"/>
        </w:rPr>
        <w:t>。根据工作需要，专项小组可以及时调整增减。</w:t>
      </w:r>
    </w:p>
    <w:p w:rsidR="00B33947" w:rsidRPr="00B33947" w:rsidRDefault="00B33947" w:rsidP="00B33947">
      <w:pPr>
        <w:spacing w:line="560" w:lineRule="exact"/>
        <w:rPr>
          <w:rFonts w:ascii="仿宋_GB2312" w:eastAsia="仿宋_GB2312"/>
          <w:sz w:val="32"/>
          <w:szCs w:val="32"/>
        </w:rPr>
      </w:pPr>
      <w:r w:rsidRPr="00B33947">
        <w:rPr>
          <w:rFonts w:ascii="仿宋_GB2312" w:eastAsia="仿宋_GB2312" w:hint="eastAsia"/>
          <w:sz w:val="32"/>
          <w:szCs w:val="32"/>
        </w:rPr>
        <w:t xml:space="preserve">    专项小组的主要职责是：负责研究相关领域的有关改革问题，协调推动我</w:t>
      </w:r>
      <w:r>
        <w:rPr>
          <w:rFonts w:ascii="仿宋_GB2312" w:eastAsia="仿宋_GB2312" w:hint="eastAsia"/>
          <w:sz w:val="32"/>
          <w:szCs w:val="32"/>
        </w:rPr>
        <w:t>区</w:t>
      </w:r>
      <w:r w:rsidRPr="00B33947">
        <w:rPr>
          <w:rFonts w:ascii="仿宋_GB2312" w:eastAsia="仿宋_GB2312" w:hint="eastAsia"/>
          <w:sz w:val="32"/>
          <w:szCs w:val="32"/>
        </w:rPr>
        <w:t>落实中央和省</w:t>
      </w:r>
      <w:r>
        <w:rPr>
          <w:rFonts w:ascii="仿宋_GB2312" w:eastAsia="仿宋_GB2312" w:hint="eastAsia"/>
          <w:sz w:val="32"/>
          <w:szCs w:val="32"/>
        </w:rPr>
        <w:t>市</w:t>
      </w:r>
      <w:r w:rsidRPr="00B33947">
        <w:rPr>
          <w:rFonts w:ascii="仿宋_GB2312" w:eastAsia="仿宋_GB2312" w:hint="eastAsia"/>
          <w:sz w:val="32"/>
          <w:szCs w:val="32"/>
        </w:rPr>
        <w:t>委有关专项改革政策措施的具体办法、实施意见的制定和实施，负责向领导小组提交年度改革议题审议计划，调研督导本领域改革工作，承担领导小组交办的专项工作任务。</w:t>
      </w:r>
    </w:p>
    <w:p w:rsidR="00B33947" w:rsidRPr="00B33947" w:rsidRDefault="00B33947" w:rsidP="00202715">
      <w:pPr>
        <w:spacing w:beforeLines="50" w:before="156" w:afterLines="50" w:after="156" w:line="560" w:lineRule="exact"/>
        <w:jc w:val="center"/>
        <w:rPr>
          <w:rFonts w:ascii="黑体" w:eastAsia="黑体" w:hAnsi="黑体"/>
          <w:sz w:val="32"/>
          <w:szCs w:val="32"/>
        </w:rPr>
      </w:pPr>
      <w:r w:rsidRPr="00B33947">
        <w:rPr>
          <w:rFonts w:ascii="黑体" w:eastAsia="黑体" w:hAnsi="黑体" w:hint="eastAsia"/>
          <w:sz w:val="32"/>
          <w:szCs w:val="32"/>
        </w:rPr>
        <w:t>三、职责任务</w:t>
      </w:r>
    </w:p>
    <w:p w:rsidR="00B33947" w:rsidRPr="00B33947" w:rsidRDefault="00B33947" w:rsidP="00B33947">
      <w:pPr>
        <w:spacing w:line="560" w:lineRule="exact"/>
        <w:rPr>
          <w:rFonts w:ascii="仿宋_GB2312" w:eastAsia="仿宋_GB2312"/>
          <w:sz w:val="32"/>
          <w:szCs w:val="32"/>
        </w:rPr>
      </w:pPr>
      <w:r w:rsidRPr="00B33947">
        <w:rPr>
          <w:rFonts w:ascii="仿宋_GB2312" w:eastAsia="仿宋_GB2312" w:hint="eastAsia"/>
          <w:sz w:val="32"/>
          <w:szCs w:val="32"/>
        </w:rPr>
        <w:t xml:space="preserve">    </w:t>
      </w:r>
      <w:r w:rsidRPr="008B6F2D">
        <w:rPr>
          <w:rFonts w:ascii="黑体" w:eastAsia="黑体" w:hAnsi="黑体" w:hint="eastAsia"/>
          <w:sz w:val="32"/>
          <w:szCs w:val="32"/>
        </w:rPr>
        <w:t>第六条</w:t>
      </w:r>
      <w:r w:rsidRPr="00B33947">
        <w:rPr>
          <w:rFonts w:ascii="仿宋_GB2312" w:eastAsia="仿宋_GB2312" w:hint="eastAsia"/>
          <w:sz w:val="32"/>
          <w:szCs w:val="32"/>
        </w:rPr>
        <w:t xml:space="preserve">  </w:t>
      </w:r>
      <w:r>
        <w:rPr>
          <w:rFonts w:ascii="仿宋_GB2312" w:eastAsia="仿宋_GB2312" w:hint="eastAsia"/>
          <w:sz w:val="32"/>
          <w:szCs w:val="32"/>
        </w:rPr>
        <w:t>区</w:t>
      </w:r>
      <w:r w:rsidRPr="00B33947">
        <w:rPr>
          <w:rFonts w:ascii="仿宋_GB2312" w:eastAsia="仿宋_GB2312" w:hint="eastAsia"/>
          <w:sz w:val="32"/>
          <w:szCs w:val="32"/>
        </w:rPr>
        <w:t>委全面深化改革领导小组负责全</w:t>
      </w:r>
      <w:r w:rsidR="00561C76">
        <w:rPr>
          <w:rFonts w:ascii="仿宋_GB2312" w:eastAsia="仿宋_GB2312" w:hint="eastAsia"/>
          <w:sz w:val="32"/>
          <w:szCs w:val="32"/>
        </w:rPr>
        <w:t>区</w:t>
      </w:r>
      <w:r w:rsidRPr="00B33947">
        <w:rPr>
          <w:rFonts w:ascii="仿宋_GB2312" w:eastAsia="仿宋_GB2312" w:hint="eastAsia"/>
          <w:sz w:val="32"/>
          <w:szCs w:val="32"/>
        </w:rPr>
        <w:t>改革的总体设计、统筹协调、整体推进、督促落实。主要职责是：指导各专项小组、各</w:t>
      </w:r>
      <w:r>
        <w:rPr>
          <w:rFonts w:ascii="仿宋_GB2312" w:eastAsia="仿宋_GB2312" w:hint="eastAsia"/>
          <w:sz w:val="32"/>
          <w:szCs w:val="32"/>
        </w:rPr>
        <w:t>镇（街道）</w:t>
      </w:r>
      <w:r w:rsidRPr="00B33947">
        <w:rPr>
          <w:rFonts w:ascii="仿宋_GB2312" w:eastAsia="仿宋_GB2312" w:hint="eastAsia"/>
          <w:sz w:val="32"/>
          <w:szCs w:val="32"/>
        </w:rPr>
        <w:t>、各单位全面深化改革领导机构的工作；研究制定经济体制、生态文明体制、民主法制领域、文化体制、社会（司法）体制、党的建设制度、纪律检查体制和农业农村体制等方面改革的重大原则、方针政策、总体方案；根据中央和省、市委全面深化改革领导小组的安排部署，研究确定全</w:t>
      </w:r>
      <w:r w:rsidR="00571337">
        <w:rPr>
          <w:rFonts w:ascii="仿宋_GB2312" w:eastAsia="仿宋_GB2312" w:hint="eastAsia"/>
          <w:sz w:val="32"/>
          <w:szCs w:val="32"/>
        </w:rPr>
        <w:t>区</w:t>
      </w:r>
      <w:r w:rsidRPr="00B33947">
        <w:rPr>
          <w:rFonts w:ascii="仿宋_GB2312" w:eastAsia="仿宋_GB2312" w:hint="eastAsia"/>
          <w:sz w:val="32"/>
          <w:szCs w:val="32"/>
        </w:rPr>
        <w:t>改革的中长期规划、总体方案，制定年度工作要点及责任分工；研究制定承</w:t>
      </w:r>
      <w:r w:rsidR="00571337">
        <w:rPr>
          <w:rFonts w:ascii="仿宋_GB2312" w:eastAsia="仿宋_GB2312" w:hint="eastAsia"/>
          <w:sz w:val="32"/>
          <w:szCs w:val="32"/>
        </w:rPr>
        <w:t>接</w:t>
      </w:r>
      <w:r w:rsidRPr="00B33947">
        <w:rPr>
          <w:rFonts w:ascii="仿宋_GB2312" w:eastAsia="仿宋_GB2312" w:hint="eastAsia"/>
          <w:sz w:val="32"/>
          <w:szCs w:val="32"/>
        </w:rPr>
        <w:t>上级改革部署的意见措施，统一部署全</w:t>
      </w:r>
      <w:r w:rsidR="00571337">
        <w:rPr>
          <w:rFonts w:ascii="仿宋_GB2312" w:eastAsia="仿宋_GB2312" w:hint="eastAsia"/>
          <w:sz w:val="32"/>
          <w:szCs w:val="32"/>
        </w:rPr>
        <w:t>区</w:t>
      </w:r>
      <w:r w:rsidRPr="00B33947">
        <w:rPr>
          <w:rFonts w:ascii="仿宋_GB2312" w:eastAsia="仿宋_GB2312" w:hint="eastAsia"/>
          <w:sz w:val="32"/>
          <w:szCs w:val="32"/>
        </w:rPr>
        <w:t>性重大改革和重要改革试点，鼓励支持</w:t>
      </w:r>
      <w:r w:rsidR="008B6F2D">
        <w:rPr>
          <w:rFonts w:ascii="仿宋_GB2312" w:eastAsia="仿宋_GB2312" w:hint="eastAsia"/>
          <w:sz w:val="32"/>
          <w:szCs w:val="32"/>
        </w:rPr>
        <w:t>各镇街</w:t>
      </w:r>
      <w:r w:rsidR="00571337">
        <w:rPr>
          <w:rFonts w:ascii="仿宋_GB2312" w:eastAsia="仿宋_GB2312" w:hint="eastAsia"/>
          <w:sz w:val="32"/>
          <w:szCs w:val="32"/>
        </w:rPr>
        <w:t>、各单位</w:t>
      </w:r>
      <w:r w:rsidRPr="00B33947">
        <w:rPr>
          <w:rFonts w:ascii="仿宋_GB2312" w:eastAsia="仿宋_GB2312" w:hint="eastAsia"/>
          <w:sz w:val="32"/>
          <w:szCs w:val="32"/>
        </w:rPr>
        <w:t>大胆创新、先行先试；统筹协调处理全</w:t>
      </w:r>
      <w:r w:rsidR="00571337">
        <w:rPr>
          <w:rFonts w:ascii="仿宋_GB2312" w:eastAsia="仿宋_GB2312" w:hint="eastAsia"/>
          <w:sz w:val="32"/>
          <w:szCs w:val="32"/>
        </w:rPr>
        <w:t>区</w:t>
      </w:r>
      <w:r w:rsidRPr="00B33947">
        <w:rPr>
          <w:rFonts w:ascii="仿宋_GB2312" w:eastAsia="仿宋_GB2312" w:hint="eastAsia"/>
          <w:sz w:val="32"/>
          <w:szCs w:val="32"/>
        </w:rPr>
        <w:t>全局性、长远性、</w:t>
      </w:r>
      <w:r w:rsidR="00571337">
        <w:rPr>
          <w:rFonts w:ascii="仿宋_GB2312" w:eastAsia="仿宋_GB2312" w:hint="eastAsia"/>
          <w:sz w:val="32"/>
          <w:szCs w:val="32"/>
        </w:rPr>
        <w:t>跨行业</w:t>
      </w:r>
      <w:r w:rsidRPr="00B33947">
        <w:rPr>
          <w:rFonts w:ascii="仿宋_GB2312" w:eastAsia="仿宋_GB2312" w:hint="eastAsia"/>
          <w:sz w:val="32"/>
          <w:szCs w:val="32"/>
        </w:rPr>
        <w:t>跨部门的重大改革问题；</w:t>
      </w:r>
      <w:r w:rsidRPr="00B33947">
        <w:rPr>
          <w:rFonts w:ascii="仿宋_GB2312" w:eastAsia="仿宋_GB2312" w:hint="eastAsia"/>
          <w:sz w:val="32"/>
          <w:szCs w:val="32"/>
        </w:rPr>
        <w:lastRenderedPageBreak/>
        <w:t>指导、推动、督促中央和省</w:t>
      </w:r>
      <w:r w:rsidR="00571337">
        <w:rPr>
          <w:rFonts w:ascii="仿宋_GB2312" w:eastAsia="仿宋_GB2312" w:hint="eastAsia"/>
          <w:sz w:val="32"/>
          <w:szCs w:val="32"/>
        </w:rPr>
        <w:t>市区</w:t>
      </w:r>
      <w:r w:rsidRPr="00B33947">
        <w:rPr>
          <w:rFonts w:ascii="仿宋_GB2312" w:eastAsia="仿宋_GB2312" w:hint="eastAsia"/>
          <w:sz w:val="32"/>
          <w:szCs w:val="32"/>
        </w:rPr>
        <w:t>委有关重大改革政策措施的组织落实；研究部署重大改革督察，总结推广改革经验，推进改革理论创新，研究确定同级部门及下一级党委年度改革工作考核结果。</w:t>
      </w:r>
    </w:p>
    <w:p w:rsidR="00B33947" w:rsidRPr="00B33947" w:rsidRDefault="00B33947" w:rsidP="00B33947">
      <w:pPr>
        <w:spacing w:line="560" w:lineRule="exact"/>
        <w:rPr>
          <w:rFonts w:ascii="仿宋_GB2312" w:eastAsia="仿宋_GB2312"/>
          <w:sz w:val="32"/>
          <w:szCs w:val="32"/>
        </w:rPr>
      </w:pPr>
      <w:r w:rsidRPr="00B33947">
        <w:rPr>
          <w:rFonts w:ascii="仿宋_GB2312" w:eastAsia="仿宋_GB2312" w:hint="eastAsia"/>
          <w:sz w:val="32"/>
          <w:szCs w:val="32"/>
        </w:rPr>
        <w:t xml:space="preserve">    </w:t>
      </w:r>
      <w:r w:rsidRPr="008B6F2D">
        <w:rPr>
          <w:rFonts w:ascii="黑体" w:eastAsia="黑体" w:hAnsi="黑体" w:hint="eastAsia"/>
          <w:sz w:val="32"/>
          <w:szCs w:val="32"/>
        </w:rPr>
        <w:t>第七条</w:t>
      </w:r>
      <w:r w:rsidRPr="00B33947">
        <w:rPr>
          <w:rFonts w:ascii="仿宋_GB2312" w:eastAsia="仿宋_GB2312" w:hint="eastAsia"/>
          <w:sz w:val="32"/>
          <w:szCs w:val="32"/>
        </w:rPr>
        <w:t xml:space="preserve">  </w:t>
      </w:r>
      <w:r w:rsidR="00571337">
        <w:rPr>
          <w:rFonts w:ascii="仿宋_GB2312" w:eastAsia="仿宋_GB2312" w:hint="eastAsia"/>
          <w:sz w:val="32"/>
          <w:szCs w:val="32"/>
        </w:rPr>
        <w:t>区</w:t>
      </w:r>
      <w:r w:rsidRPr="00B33947">
        <w:rPr>
          <w:rFonts w:ascii="仿宋_GB2312" w:eastAsia="仿宋_GB2312" w:hint="eastAsia"/>
          <w:sz w:val="32"/>
          <w:szCs w:val="32"/>
        </w:rPr>
        <w:t>委全面深化改革领导小组根据工作需要，定期或不定期进行专题调研，包括开展重大课题研究、实地调研、召开座谈会等。专题调研安排由</w:t>
      </w:r>
      <w:r w:rsidR="00571337">
        <w:rPr>
          <w:rFonts w:ascii="仿宋_GB2312" w:eastAsia="仿宋_GB2312" w:hint="eastAsia"/>
          <w:sz w:val="32"/>
          <w:szCs w:val="32"/>
        </w:rPr>
        <w:t>区</w:t>
      </w:r>
      <w:r w:rsidRPr="00B33947">
        <w:rPr>
          <w:rFonts w:ascii="仿宋_GB2312" w:eastAsia="仿宋_GB2312" w:hint="eastAsia"/>
          <w:sz w:val="32"/>
          <w:szCs w:val="32"/>
        </w:rPr>
        <w:t>委改革办根据</w:t>
      </w:r>
      <w:r w:rsidR="00571337">
        <w:rPr>
          <w:rFonts w:ascii="仿宋_GB2312" w:eastAsia="仿宋_GB2312" w:hint="eastAsia"/>
          <w:sz w:val="32"/>
          <w:szCs w:val="32"/>
        </w:rPr>
        <w:t>区</w:t>
      </w:r>
      <w:r w:rsidRPr="00B33947">
        <w:rPr>
          <w:rFonts w:ascii="仿宋_GB2312" w:eastAsia="仿宋_GB2312" w:hint="eastAsia"/>
          <w:sz w:val="32"/>
          <w:szCs w:val="32"/>
        </w:rPr>
        <w:t>委全面深化改革领导小组组长要求提出建议并组织实施。</w:t>
      </w:r>
    </w:p>
    <w:p w:rsidR="00B33947" w:rsidRPr="00B33947" w:rsidRDefault="00B33947" w:rsidP="00B33947">
      <w:pPr>
        <w:spacing w:line="560" w:lineRule="exact"/>
        <w:rPr>
          <w:rFonts w:ascii="仿宋_GB2312" w:eastAsia="仿宋_GB2312"/>
          <w:sz w:val="32"/>
          <w:szCs w:val="32"/>
        </w:rPr>
      </w:pPr>
      <w:r w:rsidRPr="00B33947">
        <w:rPr>
          <w:rFonts w:ascii="仿宋_GB2312" w:eastAsia="仿宋_GB2312" w:hint="eastAsia"/>
          <w:sz w:val="32"/>
          <w:szCs w:val="32"/>
        </w:rPr>
        <w:t xml:space="preserve">   </w:t>
      </w:r>
      <w:r w:rsidRPr="008B6F2D">
        <w:rPr>
          <w:rFonts w:ascii="黑体" w:eastAsia="黑体" w:hAnsi="黑体" w:hint="eastAsia"/>
          <w:sz w:val="32"/>
          <w:szCs w:val="32"/>
        </w:rPr>
        <w:t xml:space="preserve"> 第八条</w:t>
      </w:r>
      <w:r w:rsidRPr="00B33947">
        <w:rPr>
          <w:rFonts w:ascii="仿宋_GB2312" w:eastAsia="仿宋_GB2312" w:hint="eastAsia"/>
          <w:sz w:val="32"/>
          <w:szCs w:val="32"/>
        </w:rPr>
        <w:t xml:space="preserve">  </w:t>
      </w:r>
      <w:r w:rsidR="00571337">
        <w:rPr>
          <w:rFonts w:ascii="仿宋_GB2312" w:eastAsia="仿宋_GB2312" w:hint="eastAsia"/>
          <w:sz w:val="32"/>
          <w:szCs w:val="32"/>
        </w:rPr>
        <w:t>区</w:t>
      </w:r>
      <w:r w:rsidRPr="00B33947">
        <w:rPr>
          <w:rFonts w:ascii="仿宋_GB2312" w:eastAsia="仿宋_GB2312" w:hint="eastAsia"/>
          <w:sz w:val="32"/>
          <w:szCs w:val="32"/>
        </w:rPr>
        <w:t>委全面深化改革领导小组实行改革情况报告通报制度，</w:t>
      </w:r>
      <w:r w:rsidR="00571337">
        <w:rPr>
          <w:rFonts w:ascii="仿宋_GB2312" w:eastAsia="仿宋_GB2312" w:hint="eastAsia"/>
          <w:sz w:val="32"/>
          <w:szCs w:val="32"/>
        </w:rPr>
        <w:t>各</w:t>
      </w:r>
      <w:r w:rsidRPr="00B33947">
        <w:rPr>
          <w:rFonts w:ascii="仿宋_GB2312" w:eastAsia="仿宋_GB2312" w:hint="eastAsia"/>
          <w:sz w:val="32"/>
          <w:szCs w:val="32"/>
        </w:rPr>
        <w:t>专项小组、</w:t>
      </w:r>
      <w:r w:rsidR="00571337">
        <w:rPr>
          <w:rFonts w:ascii="仿宋_GB2312" w:eastAsia="仿宋_GB2312" w:hint="eastAsia"/>
          <w:sz w:val="32"/>
          <w:szCs w:val="32"/>
        </w:rPr>
        <w:t>区</w:t>
      </w:r>
      <w:r w:rsidRPr="00B33947">
        <w:rPr>
          <w:rFonts w:ascii="仿宋_GB2312" w:eastAsia="仿宋_GB2312" w:hint="eastAsia"/>
          <w:sz w:val="32"/>
          <w:szCs w:val="32"/>
        </w:rPr>
        <w:t>直各单位、各</w:t>
      </w:r>
      <w:r w:rsidR="00571337">
        <w:rPr>
          <w:rFonts w:ascii="仿宋_GB2312" w:eastAsia="仿宋_GB2312" w:hint="eastAsia"/>
          <w:sz w:val="32"/>
          <w:szCs w:val="32"/>
        </w:rPr>
        <w:t>镇（街道）</w:t>
      </w:r>
      <w:r w:rsidRPr="00B33947">
        <w:rPr>
          <w:rFonts w:ascii="仿宋_GB2312" w:eastAsia="仿宋_GB2312" w:hint="eastAsia"/>
          <w:sz w:val="32"/>
          <w:szCs w:val="32"/>
        </w:rPr>
        <w:t>每季度向</w:t>
      </w:r>
      <w:r w:rsidR="00571337">
        <w:rPr>
          <w:rFonts w:ascii="仿宋_GB2312" w:eastAsia="仿宋_GB2312" w:hint="eastAsia"/>
          <w:sz w:val="32"/>
          <w:szCs w:val="32"/>
        </w:rPr>
        <w:t>区</w:t>
      </w:r>
      <w:r w:rsidRPr="00B33947">
        <w:rPr>
          <w:rFonts w:ascii="仿宋_GB2312" w:eastAsia="仿宋_GB2312" w:hint="eastAsia"/>
          <w:sz w:val="32"/>
          <w:szCs w:val="32"/>
        </w:rPr>
        <w:t>委全面深化改革领导小组报告改革工作情况，</w:t>
      </w:r>
      <w:r w:rsidR="00571337">
        <w:rPr>
          <w:rFonts w:ascii="仿宋_GB2312" w:eastAsia="仿宋_GB2312" w:hint="eastAsia"/>
          <w:sz w:val="32"/>
          <w:szCs w:val="32"/>
        </w:rPr>
        <w:t>区</w:t>
      </w:r>
      <w:r w:rsidRPr="00B33947">
        <w:rPr>
          <w:rFonts w:ascii="仿宋_GB2312" w:eastAsia="仿宋_GB2312" w:hint="eastAsia"/>
          <w:sz w:val="32"/>
          <w:szCs w:val="32"/>
        </w:rPr>
        <w:t>委全面深化改革领导小组定期通报。</w:t>
      </w:r>
    </w:p>
    <w:p w:rsidR="00B33947" w:rsidRPr="00571337" w:rsidRDefault="00B33947" w:rsidP="00202715">
      <w:pPr>
        <w:spacing w:beforeLines="50" w:before="156" w:afterLines="50" w:after="156" w:line="560" w:lineRule="exact"/>
        <w:jc w:val="center"/>
        <w:rPr>
          <w:rFonts w:ascii="黑体" w:eastAsia="黑体" w:hAnsi="黑体"/>
          <w:sz w:val="32"/>
          <w:szCs w:val="32"/>
        </w:rPr>
      </w:pPr>
      <w:r w:rsidRPr="00571337">
        <w:rPr>
          <w:rFonts w:ascii="黑体" w:eastAsia="黑体" w:hAnsi="黑体" w:hint="eastAsia"/>
          <w:sz w:val="32"/>
          <w:szCs w:val="32"/>
        </w:rPr>
        <w:t>四、会议制度</w:t>
      </w:r>
    </w:p>
    <w:p w:rsidR="00B33947" w:rsidRPr="00B33947" w:rsidRDefault="00B33947" w:rsidP="00B33947">
      <w:pPr>
        <w:spacing w:line="560" w:lineRule="exact"/>
        <w:rPr>
          <w:rFonts w:ascii="仿宋_GB2312" w:eastAsia="仿宋_GB2312"/>
          <w:sz w:val="32"/>
          <w:szCs w:val="32"/>
        </w:rPr>
      </w:pPr>
      <w:r w:rsidRPr="00B33947">
        <w:rPr>
          <w:rFonts w:ascii="仿宋_GB2312" w:eastAsia="仿宋_GB2312" w:hint="eastAsia"/>
          <w:sz w:val="32"/>
          <w:szCs w:val="32"/>
        </w:rPr>
        <w:t xml:space="preserve">    </w:t>
      </w:r>
      <w:r w:rsidRPr="008B6F2D">
        <w:rPr>
          <w:rFonts w:ascii="黑体" w:eastAsia="黑体" w:hAnsi="黑体" w:hint="eastAsia"/>
          <w:sz w:val="32"/>
          <w:szCs w:val="32"/>
        </w:rPr>
        <w:t>第九条</w:t>
      </w:r>
      <w:r w:rsidRPr="00B33947">
        <w:rPr>
          <w:rFonts w:ascii="仿宋_GB2312" w:eastAsia="仿宋_GB2312" w:hint="eastAsia"/>
          <w:sz w:val="32"/>
          <w:szCs w:val="32"/>
        </w:rPr>
        <w:t xml:space="preserve">  </w:t>
      </w:r>
      <w:r w:rsidR="00571337">
        <w:rPr>
          <w:rFonts w:ascii="仿宋_GB2312" w:eastAsia="仿宋_GB2312" w:hint="eastAsia"/>
          <w:sz w:val="32"/>
          <w:szCs w:val="32"/>
        </w:rPr>
        <w:t>区</w:t>
      </w:r>
      <w:r w:rsidRPr="00B33947">
        <w:rPr>
          <w:rFonts w:ascii="仿宋_GB2312" w:eastAsia="仿宋_GB2312" w:hint="eastAsia"/>
          <w:sz w:val="32"/>
          <w:szCs w:val="32"/>
        </w:rPr>
        <w:t>委全面深化改革领导小组在组长主持下讨论重大问题，根据工作需要召开领导小组全体会议、专题工作会议。</w:t>
      </w:r>
    </w:p>
    <w:p w:rsidR="00EF5D63" w:rsidRDefault="00B33947" w:rsidP="00EF5D63">
      <w:pPr>
        <w:spacing w:line="560" w:lineRule="exact"/>
        <w:ind w:firstLine="645"/>
        <w:rPr>
          <w:rFonts w:ascii="仿宋_GB2312" w:eastAsia="仿宋_GB2312"/>
          <w:sz w:val="32"/>
          <w:szCs w:val="32"/>
        </w:rPr>
      </w:pPr>
      <w:r w:rsidRPr="008B6F2D">
        <w:rPr>
          <w:rFonts w:ascii="黑体" w:eastAsia="黑体" w:hAnsi="黑体" w:hint="eastAsia"/>
          <w:sz w:val="32"/>
          <w:szCs w:val="32"/>
        </w:rPr>
        <w:t>第十条</w:t>
      </w:r>
      <w:r w:rsidRPr="00B33947">
        <w:rPr>
          <w:rFonts w:ascii="仿宋_GB2312" w:eastAsia="仿宋_GB2312" w:hint="eastAsia"/>
          <w:sz w:val="32"/>
          <w:szCs w:val="32"/>
        </w:rPr>
        <w:t xml:space="preserve">  </w:t>
      </w:r>
      <w:r w:rsidR="00EF5D63">
        <w:rPr>
          <w:rFonts w:ascii="仿宋_GB2312" w:eastAsia="仿宋_GB2312" w:hint="eastAsia"/>
          <w:sz w:val="32"/>
          <w:szCs w:val="32"/>
        </w:rPr>
        <w:t>区</w:t>
      </w:r>
      <w:r w:rsidRPr="00B33947">
        <w:rPr>
          <w:rFonts w:ascii="仿宋_GB2312" w:eastAsia="仿宋_GB2312" w:hint="eastAsia"/>
          <w:sz w:val="32"/>
          <w:szCs w:val="32"/>
        </w:rPr>
        <w:t>委全面深化改革领导小组会议议题范围为党中央、国务院联合发文或单独发文明确的改革事项，省委、省政府联合发文或单独发文明确的改革事项，</w:t>
      </w:r>
      <w:r w:rsidR="00EF5D63">
        <w:rPr>
          <w:rFonts w:ascii="仿宋_GB2312" w:eastAsia="仿宋_GB2312" w:hint="eastAsia"/>
          <w:sz w:val="32"/>
          <w:szCs w:val="32"/>
        </w:rPr>
        <w:t>市</w:t>
      </w:r>
      <w:r w:rsidR="00EF5D63" w:rsidRPr="00B33947">
        <w:rPr>
          <w:rFonts w:ascii="仿宋_GB2312" w:eastAsia="仿宋_GB2312" w:hint="eastAsia"/>
          <w:sz w:val="32"/>
          <w:szCs w:val="32"/>
        </w:rPr>
        <w:t>委、</w:t>
      </w:r>
      <w:r w:rsidR="00EF5D63">
        <w:rPr>
          <w:rFonts w:ascii="仿宋_GB2312" w:eastAsia="仿宋_GB2312" w:hint="eastAsia"/>
          <w:sz w:val="32"/>
          <w:szCs w:val="32"/>
        </w:rPr>
        <w:t>市</w:t>
      </w:r>
      <w:r w:rsidR="00EF5D63" w:rsidRPr="00B33947">
        <w:rPr>
          <w:rFonts w:ascii="仿宋_GB2312" w:eastAsia="仿宋_GB2312" w:hint="eastAsia"/>
          <w:sz w:val="32"/>
          <w:szCs w:val="32"/>
        </w:rPr>
        <w:t>政府联合发文或单独发文明确的改革事项，</w:t>
      </w:r>
      <w:r w:rsidRPr="00B33947">
        <w:rPr>
          <w:rFonts w:ascii="仿宋_GB2312" w:eastAsia="仿宋_GB2312" w:hint="eastAsia"/>
          <w:sz w:val="32"/>
          <w:szCs w:val="32"/>
        </w:rPr>
        <w:t>中央</w:t>
      </w:r>
      <w:r w:rsidR="00EF5D63">
        <w:rPr>
          <w:rFonts w:ascii="仿宋_GB2312" w:eastAsia="仿宋_GB2312" w:hint="eastAsia"/>
          <w:sz w:val="32"/>
          <w:szCs w:val="32"/>
        </w:rPr>
        <w:t>办</w:t>
      </w:r>
      <w:r w:rsidRPr="00B33947">
        <w:rPr>
          <w:rFonts w:ascii="仿宋_GB2312" w:eastAsia="仿宋_GB2312" w:hint="eastAsia"/>
          <w:sz w:val="32"/>
          <w:szCs w:val="32"/>
        </w:rPr>
        <w:t>公厅、国务院办公厅联合发文明确的改革事项，省委办公厅、省政府办公厅联合发文明确的改革事项，</w:t>
      </w:r>
      <w:r w:rsidR="00EF5D63">
        <w:rPr>
          <w:rFonts w:ascii="仿宋_GB2312" w:eastAsia="仿宋_GB2312" w:hint="eastAsia"/>
          <w:sz w:val="32"/>
          <w:szCs w:val="32"/>
        </w:rPr>
        <w:t>市</w:t>
      </w:r>
      <w:r w:rsidR="00EF5D63" w:rsidRPr="00B33947">
        <w:rPr>
          <w:rFonts w:ascii="仿宋_GB2312" w:eastAsia="仿宋_GB2312" w:hint="eastAsia"/>
          <w:sz w:val="32"/>
          <w:szCs w:val="32"/>
        </w:rPr>
        <w:t>委办公</w:t>
      </w:r>
      <w:r w:rsidR="00EF5D63">
        <w:rPr>
          <w:rFonts w:ascii="仿宋_GB2312" w:eastAsia="仿宋_GB2312" w:hint="eastAsia"/>
          <w:sz w:val="32"/>
          <w:szCs w:val="32"/>
        </w:rPr>
        <w:t>室</w:t>
      </w:r>
      <w:r w:rsidR="00EF5D63" w:rsidRPr="00B33947">
        <w:rPr>
          <w:rFonts w:ascii="仿宋_GB2312" w:eastAsia="仿宋_GB2312" w:hint="eastAsia"/>
          <w:sz w:val="32"/>
          <w:szCs w:val="32"/>
        </w:rPr>
        <w:t>、</w:t>
      </w:r>
      <w:r w:rsidR="00EF5D63">
        <w:rPr>
          <w:rFonts w:ascii="仿宋_GB2312" w:eastAsia="仿宋_GB2312" w:hint="eastAsia"/>
          <w:sz w:val="32"/>
          <w:szCs w:val="32"/>
        </w:rPr>
        <w:t>市</w:t>
      </w:r>
      <w:r w:rsidR="00EF5D63" w:rsidRPr="00B33947">
        <w:rPr>
          <w:rFonts w:ascii="仿宋_GB2312" w:eastAsia="仿宋_GB2312" w:hint="eastAsia"/>
          <w:sz w:val="32"/>
          <w:szCs w:val="32"/>
        </w:rPr>
        <w:t>政府办公厅联合发文明确的改革事项，</w:t>
      </w:r>
      <w:r w:rsidRPr="00B33947">
        <w:rPr>
          <w:rFonts w:ascii="仿宋_GB2312" w:eastAsia="仿宋_GB2312" w:hint="eastAsia"/>
          <w:sz w:val="32"/>
          <w:szCs w:val="32"/>
        </w:rPr>
        <w:t>中央和省</w:t>
      </w:r>
      <w:r w:rsidR="00EF5D63">
        <w:rPr>
          <w:rFonts w:ascii="仿宋_GB2312" w:eastAsia="仿宋_GB2312" w:hint="eastAsia"/>
          <w:sz w:val="32"/>
          <w:szCs w:val="32"/>
        </w:rPr>
        <w:t>市</w:t>
      </w:r>
      <w:r w:rsidRPr="00B33947">
        <w:rPr>
          <w:rFonts w:ascii="仿宋_GB2312" w:eastAsia="仿宋_GB2312" w:hint="eastAsia"/>
          <w:sz w:val="32"/>
          <w:szCs w:val="32"/>
        </w:rPr>
        <w:t>委全面深化改革领导小组审议通</w:t>
      </w:r>
      <w:r w:rsidR="00EF5D63">
        <w:rPr>
          <w:rFonts w:ascii="仿宋_GB2312" w:eastAsia="仿宋_GB2312" w:hint="eastAsia"/>
          <w:sz w:val="32"/>
          <w:szCs w:val="32"/>
        </w:rPr>
        <w:t>过</w:t>
      </w:r>
      <w:r w:rsidRPr="00B33947">
        <w:rPr>
          <w:rFonts w:ascii="仿宋_GB2312" w:eastAsia="仿宋_GB2312" w:hint="eastAsia"/>
          <w:sz w:val="32"/>
          <w:szCs w:val="32"/>
        </w:rPr>
        <w:t>的改革事项，</w:t>
      </w:r>
      <w:r w:rsidR="00EF5D63">
        <w:rPr>
          <w:rFonts w:ascii="仿宋_GB2312" w:eastAsia="仿宋_GB2312" w:hint="eastAsia"/>
          <w:sz w:val="32"/>
          <w:szCs w:val="32"/>
        </w:rPr>
        <w:t>区</w:t>
      </w:r>
      <w:r w:rsidRPr="00B33947">
        <w:rPr>
          <w:rFonts w:ascii="仿宋_GB2312" w:eastAsia="仿宋_GB2312" w:hint="eastAsia"/>
          <w:sz w:val="32"/>
          <w:szCs w:val="32"/>
        </w:rPr>
        <w:t>委、</w:t>
      </w:r>
      <w:r w:rsidR="00EF5D63">
        <w:rPr>
          <w:rFonts w:ascii="仿宋_GB2312" w:eastAsia="仿宋_GB2312" w:hint="eastAsia"/>
          <w:sz w:val="32"/>
          <w:szCs w:val="32"/>
        </w:rPr>
        <w:t>区</w:t>
      </w:r>
      <w:r w:rsidRPr="00B33947">
        <w:rPr>
          <w:rFonts w:ascii="仿宋_GB2312" w:eastAsia="仿宋_GB2312" w:hint="eastAsia"/>
          <w:sz w:val="32"/>
          <w:szCs w:val="32"/>
        </w:rPr>
        <w:t xml:space="preserve">政府确定的改革事项。 </w:t>
      </w:r>
    </w:p>
    <w:p w:rsidR="00B33947" w:rsidRPr="00B33947" w:rsidRDefault="00B33947" w:rsidP="00EF5D63">
      <w:pPr>
        <w:spacing w:line="560" w:lineRule="exact"/>
        <w:ind w:firstLine="645"/>
        <w:rPr>
          <w:rFonts w:ascii="仿宋_GB2312" w:eastAsia="仿宋_GB2312"/>
          <w:sz w:val="32"/>
          <w:szCs w:val="32"/>
        </w:rPr>
      </w:pPr>
      <w:r w:rsidRPr="008B6F2D">
        <w:rPr>
          <w:rFonts w:ascii="黑体" w:eastAsia="黑体" w:hAnsi="黑体" w:hint="eastAsia"/>
          <w:sz w:val="32"/>
          <w:szCs w:val="32"/>
        </w:rPr>
        <w:lastRenderedPageBreak/>
        <w:t>第十一条</w:t>
      </w:r>
      <w:r w:rsidRPr="00B33947">
        <w:rPr>
          <w:rFonts w:ascii="仿宋_GB2312" w:eastAsia="仿宋_GB2312" w:hint="eastAsia"/>
          <w:sz w:val="32"/>
          <w:szCs w:val="32"/>
        </w:rPr>
        <w:t xml:space="preserve">  </w:t>
      </w:r>
      <w:r w:rsidR="00EF5D63">
        <w:rPr>
          <w:rFonts w:ascii="仿宋_GB2312" w:eastAsia="仿宋_GB2312" w:hint="eastAsia"/>
          <w:sz w:val="32"/>
          <w:szCs w:val="32"/>
        </w:rPr>
        <w:t>区</w:t>
      </w:r>
      <w:r w:rsidRPr="00B33947">
        <w:rPr>
          <w:rFonts w:ascii="仿宋_GB2312" w:eastAsia="仿宋_GB2312" w:hint="eastAsia"/>
          <w:sz w:val="32"/>
          <w:szCs w:val="32"/>
        </w:rPr>
        <w:t>委全面深化改革领导小组会议议题由</w:t>
      </w:r>
      <w:r w:rsidR="00EF5D63">
        <w:rPr>
          <w:rFonts w:ascii="仿宋_GB2312" w:eastAsia="仿宋_GB2312" w:hint="eastAsia"/>
          <w:sz w:val="32"/>
          <w:szCs w:val="32"/>
        </w:rPr>
        <w:t>区</w:t>
      </w:r>
      <w:r w:rsidRPr="00B33947">
        <w:rPr>
          <w:rFonts w:ascii="仿宋_GB2312" w:eastAsia="仿宋_GB2312" w:hint="eastAsia"/>
          <w:sz w:val="32"/>
          <w:szCs w:val="32"/>
        </w:rPr>
        <w:t>委改革</w:t>
      </w:r>
      <w:r w:rsidR="00EF5D63">
        <w:rPr>
          <w:rFonts w:ascii="仿宋_GB2312" w:eastAsia="仿宋_GB2312" w:hint="eastAsia"/>
          <w:sz w:val="32"/>
          <w:szCs w:val="32"/>
        </w:rPr>
        <w:t>办</w:t>
      </w:r>
      <w:r w:rsidRPr="00B33947">
        <w:rPr>
          <w:rFonts w:ascii="仿宋_GB2312" w:eastAsia="仿宋_GB2312" w:hint="eastAsia"/>
          <w:sz w:val="32"/>
          <w:szCs w:val="32"/>
        </w:rPr>
        <w:t>根据</w:t>
      </w:r>
      <w:r w:rsidR="00EF5D63" w:rsidRPr="00420539">
        <w:rPr>
          <w:rFonts w:ascii="仿宋_GB2312" w:eastAsia="仿宋_GB2312" w:hint="eastAsia"/>
          <w:sz w:val="32"/>
          <w:szCs w:val="32"/>
        </w:rPr>
        <w:t>区</w:t>
      </w:r>
      <w:r w:rsidRPr="00420539">
        <w:rPr>
          <w:rFonts w:ascii="仿宋_GB2312" w:eastAsia="仿宋_GB2312" w:hint="eastAsia"/>
          <w:sz w:val="32"/>
          <w:szCs w:val="32"/>
        </w:rPr>
        <w:t>委全面深化改革领导小组组长要求</w:t>
      </w:r>
      <w:r w:rsidRPr="00B33947">
        <w:rPr>
          <w:rFonts w:ascii="仿宋_GB2312" w:eastAsia="仿宋_GB2312" w:hint="eastAsia"/>
          <w:sz w:val="32"/>
          <w:szCs w:val="32"/>
        </w:rPr>
        <w:t>研究提出建议，报</w:t>
      </w:r>
      <w:r w:rsidR="00EF5D63">
        <w:rPr>
          <w:rFonts w:ascii="仿宋_GB2312" w:eastAsia="仿宋_GB2312" w:hint="eastAsia"/>
          <w:sz w:val="32"/>
          <w:szCs w:val="32"/>
        </w:rPr>
        <w:t>区</w:t>
      </w:r>
      <w:r w:rsidRPr="00B33947">
        <w:rPr>
          <w:rFonts w:ascii="仿宋_GB2312" w:eastAsia="仿宋_GB2312" w:hint="eastAsia"/>
          <w:sz w:val="32"/>
          <w:szCs w:val="32"/>
        </w:rPr>
        <w:t>委全面深化改革领导小组组长</w:t>
      </w:r>
      <w:r w:rsidRPr="008B6F2D">
        <w:rPr>
          <w:rFonts w:ascii="仿宋_GB2312" w:eastAsia="仿宋_GB2312" w:hint="eastAsia"/>
          <w:sz w:val="32"/>
          <w:szCs w:val="32"/>
        </w:rPr>
        <w:t>（或由其委托副组长或</w:t>
      </w:r>
      <w:r w:rsidR="00EF5D63" w:rsidRPr="008B6F2D">
        <w:rPr>
          <w:rFonts w:ascii="仿宋_GB2312" w:eastAsia="仿宋_GB2312" w:hint="eastAsia"/>
          <w:sz w:val="32"/>
          <w:szCs w:val="32"/>
        </w:rPr>
        <w:t>区</w:t>
      </w:r>
      <w:r w:rsidRPr="008B6F2D">
        <w:rPr>
          <w:rFonts w:ascii="仿宋_GB2312" w:eastAsia="仿宋_GB2312" w:hint="eastAsia"/>
          <w:sz w:val="32"/>
          <w:szCs w:val="32"/>
        </w:rPr>
        <w:t>委改革办主任）</w:t>
      </w:r>
      <w:r w:rsidRPr="00B33947">
        <w:rPr>
          <w:rFonts w:ascii="仿宋_GB2312" w:eastAsia="仿宋_GB2312" w:hint="eastAsia"/>
          <w:sz w:val="32"/>
          <w:szCs w:val="32"/>
        </w:rPr>
        <w:t>确定。按照谁牵头谁负责</w:t>
      </w:r>
      <w:proofErr w:type="gramStart"/>
      <w:r w:rsidRPr="00B33947">
        <w:rPr>
          <w:rFonts w:ascii="仿宋_GB2312" w:eastAsia="仿宋_GB2312" w:hint="eastAsia"/>
          <w:sz w:val="32"/>
          <w:szCs w:val="32"/>
        </w:rPr>
        <w:t>谁协调</w:t>
      </w:r>
      <w:proofErr w:type="gramEnd"/>
      <w:r w:rsidRPr="00B33947">
        <w:rPr>
          <w:rFonts w:ascii="仿宋_GB2312" w:eastAsia="仿宋_GB2312" w:hint="eastAsia"/>
          <w:sz w:val="32"/>
          <w:szCs w:val="32"/>
        </w:rPr>
        <w:t>的原则，议题需先经</w:t>
      </w:r>
      <w:r w:rsidR="00EF5D63" w:rsidRPr="008B6F2D">
        <w:rPr>
          <w:rFonts w:ascii="仿宋_GB2312" w:eastAsia="仿宋_GB2312" w:hint="eastAsia"/>
          <w:sz w:val="32"/>
          <w:szCs w:val="32"/>
        </w:rPr>
        <w:t>区</w:t>
      </w:r>
      <w:r w:rsidRPr="008B6F2D">
        <w:rPr>
          <w:rFonts w:ascii="仿宋_GB2312" w:eastAsia="仿宋_GB2312" w:hint="eastAsia"/>
          <w:sz w:val="32"/>
          <w:szCs w:val="32"/>
        </w:rPr>
        <w:t>人大常委会、</w:t>
      </w:r>
      <w:r w:rsidR="00EF5D63" w:rsidRPr="008B6F2D">
        <w:rPr>
          <w:rFonts w:ascii="仿宋_GB2312" w:eastAsia="仿宋_GB2312" w:hint="eastAsia"/>
          <w:sz w:val="32"/>
          <w:szCs w:val="32"/>
        </w:rPr>
        <w:t>区</w:t>
      </w:r>
      <w:r w:rsidRPr="008B6F2D">
        <w:rPr>
          <w:rFonts w:ascii="仿宋_GB2312" w:eastAsia="仿宋_GB2312" w:hint="eastAsia"/>
          <w:sz w:val="32"/>
          <w:szCs w:val="32"/>
        </w:rPr>
        <w:t>政府、</w:t>
      </w:r>
      <w:r w:rsidR="00EF5D63" w:rsidRPr="008B6F2D">
        <w:rPr>
          <w:rFonts w:ascii="仿宋_GB2312" w:eastAsia="仿宋_GB2312" w:hint="eastAsia"/>
          <w:sz w:val="32"/>
          <w:szCs w:val="32"/>
        </w:rPr>
        <w:t>区</w:t>
      </w:r>
      <w:r w:rsidRPr="008B6F2D">
        <w:rPr>
          <w:rFonts w:ascii="仿宋_GB2312" w:eastAsia="仿宋_GB2312" w:hint="eastAsia"/>
          <w:sz w:val="32"/>
          <w:szCs w:val="32"/>
        </w:rPr>
        <w:t>政协以及</w:t>
      </w:r>
      <w:r w:rsidR="00EF5D63" w:rsidRPr="008B6F2D">
        <w:rPr>
          <w:rFonts w:ascii="仿宋_GB2312" w:eastAsia="仿宋_GB2312" w:hint="eastAsia"/>
          <w:sz w:val="32"/>
          <w:szCs w:val="32"/>
        </w:rPr>
        <w:t>区</w:t>
      </w:r>
      <w:r w:rsidRPr="008B6F2D">
        <w:rPr>
          <w:rFonts w:ascii="仿宋_GB2312" w:eastAsia="仿宋_GB2312" w:hint="eastAsia"/>
          <w:sz w:val="32"/>
          <w:szCs w:val="32"/>
        </w:rPr>
        <w:t>委有关部门讨论研究后，以</w:t>
      </w:r>
      <w:r w:rsidR="00EF5D63" w:rsidRPr="008B6F2D">
        <w:rPr>
          <w:rFonts w:ascii="仿宋_GB2312" w:eastAsia="仿宋_GB2312" w:hint="eastAsia"/>
          <w:sz w:val="32"/>
          <w:szCs w:val="32"/>
        </w:rPr>
        <w:t>区</w:t>
      </w:r>
      <w:r w:rsidRPr="008B6F2D">
        <w:rPr>
          <w:rFonts w:ascii="仿宋_GB2312" w:eastAsia="仿宋_GB2312" w:hint="eastAsia"/>
          <w:sz w:val="32"/>
          <w:szCs w:val="32"/>
        </w:rPr>
        <w:t>人大常委会党组、</w:t>
      </w:r>
      <w:r w:rsidR="00EF5D63" w:rsidRPr="008B6F2D">
        <w:rPr>
          <w:rFonts w:ascii="仿宋_GB2312" w:eastAsia="仿宋_GB2312" w:hint="eastAsia"/>
          <w:sz w:val="32"/>
          <w:szCs w:val="32"/>
        </w:rPr>
        <w:t>区</w:t>
      </w:r>
      <w:r w:rsidRPr="008B6F2D">
        <w:rPr>
          <w:rFonts w:ascii="仿宋_GB2312" w:eastAsia="仿宋_GB2312" w:hint="eastAsia"/>
          <w:sz w:val="32"/>
          <w:szCs w:val="32"/>
        </w:rPr>
        <w:t>政府党组、</w:t>
      </w:r>
      <w:r w:rsidR="00EF5D63" w:rsidRPr="008B6F2D">
        <w:rPr>
          <w:rFonts w:ascii="仿宋_GB2312" w:eastAsia="仿宋_GB2312" w:hint="eastAsia"/>
          <w:sz w:val="32"/>
          <w:szCs w:val="32"/>
        </w:rPr>
        <w:t>区</w:t>
      </w:r>
      <w:r w:rsidRPr="008B6F2D">
        <w:rPr>
          <w:rFonts w:ascii="仿宋_GB2312" w:eastAsia="仿宋_GB2312" w:hint="eastAsia"/>
          <w:sz w:val="32"/>
          <w:szCs w:val="32"/>
        </w:rPr>
        <w:t>政协党组和</w:t>
      </w:r>
      <w:r w:rsidR="00EF5D63" w:rsidRPr="008B6F2D">
        <w:rPr>
          <w:rFonts w:ascii="仿宋_GB2312" w:eastAsia="仿宋_GB2312" w:hint="eastAsia"/>
          <w:sz w:val="32"/>
          <w:szCs w:val="32"/>
        </w:rPr>
        <w:t>区</w:t>
      </w:r>
      <w:r w:rsidRPr="008B6F2D">
        <w:rPr>
          <w:rFonts w:ascii="仿宋_GB2312" w:eastAsia="仿宋_GB2312" w:hint="eastAsia"/>
          <w:sz w:val="32"/>
          <w:szCs w:val="32"/>
        </w:rPr>
        <w:t>委各部门名义报</w:t>
      </w:r>
      <w:r w:rsidR="00EF5D63" w:rsidRPr="008B6F2D">
        <w:rPr>
          <w:rFonts w:ascii="仿宋_GB2312" w:eastAsia="仿宋_GB2312" w:hint="eastAsia"/>
          <w:sz w:val="32"/>
          <w:szCs w:val="32"/>
        </w:rPr>
        <w:t>区</w:t>
      </w:r>
      <w:r w:rsidRPr="008B6F2D">
        <w:rPr>
          <w:rFonts w:ascii="仿宋_GB2312" w:eastAsia="仿宋_GB2312" w:hint="eastAsia"/>
          <w:sz w:val="32"/>
          <w:szCs w:val="32"/>
        </w:rPr>
        <w:t>委</w:t>
      </w:r>
      <w:r w:rsidRPr="00B33947">
        <w:rPr>
          <w:rFonts w:ascii="仿宋_GB2312" w:eastAsia="仿宋_GB2312" w:hint="eastAsia"/>
          <w:sz w:val="32"/>
          <w:szCs w:val="32"/>
        </w:rPr>
        <w:t>（其中</w:t>
      </w:r>
      <w:r w:rsidR="00EF5D63">
        <w:rPr>
          <w:rFonts w:ascii="仿宋_GB2312" w:eastAsia="仿宋_GB2312" w:hint="eastAsia"/>
          <w:sz w:val="32"/>
          <w:szCs w:val="32"/>
        </w:rPr>
        <w:t>区</w:t>
      </w:r>
      <w:r w:rsidRPr="00B33947">
        <w:rPr>
          <w:rFonts w:ascii="仿宋_GB2312" w:eastAsia="仿宋_GB2312" w:hint="eastAsia"/>
          <w:sz w:val="32"/>
          <w:szCs w:val="32"/>
        </w:rPr>
        <w:t>委部门上报议题须经分管</w:t>
      </w:r>
      <w:r w:rsidR="00EF5D63">
        <w:rPr>
          <w:rFonts w:ascii="仿宋_GB2312" w:eastAsia="仿宋_GB2312" w:hint="eastAsia"/>
          <w:sz w:val="32"/>
          <w:szCs w:val="32"/>
        </w:rPr>
        <w:t>区</w:t>
      </w:r>
      <w:r w:rsidRPr="00B33947">
        <w:rPr>
          <w:rFonts w:ascii="仿宋_GB2312" w:eastAsia="仿宋_GB2312" w:hint="eastAsia"/>
          <w:sz w:val="32"/>
          <w:szCs w:val="32"/>
        </w:rPr>
        <w:t>委常委同意并审签后上报），经领导小组组长审批同意后交由</w:t>
      </w:r>
      <w:r w:rsidR="00BF7871">
        <w:rPr>
          <w:rFonts w:ascii="仿宋_GB2312" w:eastAsia="仿宋_GB2312" w:hint="eastAsia"/>
          <w:sz w:val="32"/>
          <w:szCs w:val="32"/>
        </w:rPr>
        <w:t>区</w:t>
      </w:r>
      <w:r w:rsidRPr="00B33947">
        <w:rPr>
          <w:rFonts w:ascii="仿宋_GB2312" w:eastAsia="仿宋_GB2312" w:hint="eastAsia"/>
          <w:sz w:val="32"/>
          <w:szCs w:val="32"/>
        </w:rPr>
        <w:t>委改革办安排上会。</w:t>
      </w:r>
    </w:p>
    <w:p w:rsidR="00B33947" w:rsidRPr="00B33947" w:rsidRDefault="00B33947" w:rsidP="00B33947">
      <w:pPr>
        <w:spacing w:line="560" w:lineRule="exact"/>
        <w:rPr>
          <w:rFonts w:ascii="仿宋_GB2312" w:eastAsia="仿宋_GB2312"/>
          <w:sz w:val="32"/>
          <w:szCs w:val="32"/>
        </w:rPr>
      </w:pPr>
      <w:r w:rsidRPr="00B33947">
        <w:rPr>
          <w:rFonts w:ascii="仿宋_GB2312" w:eastAsia="仿宋_GB2312" w:hint="eastAsia"/>
          <w:sz w:val="32"/>
          <w:szCs w:val="32"/>
        </w:rPr>
        <w:t xml:space="preserve">    </w:t>
      </w:r>
      <w:r w:rsidRPr="008B6F2D">
        <w:rPr>
          <w:rFonts w:ascii="黑体" w:eastAsia="黑体" w:hAnsi="黑体" w:hint="eastAsia"/>
          <w:sz w:val="32"/>
          <w:szCs w:val="32"/>
        </w:rPr>
        <w:t>第十二条</w:t>
      </w:r>
      <w:r w:rsidRPr="00B33947">
        <w:rPr>
          <w:rFonts w:ascii="仿宋_GB2312" w:eastAsia="仿宋_GB2312" w:hint="eastAsia"/>
          <w:sz w:val="32"/>
          <w:szCs w:val="32"/>
        </w:rPr>
        <w:t xml:space="preserve">  </w:t>
      </w:r>
      <w:r w:rsidR="00BF7871">
        <w:rPr>
          <w:rFonts w:ascii="仿宋_GB2312" w:eastAsia="仿宋_GB2312" w:hint="eastAsia"/>
          <w:sz w:val="32"/>
          <w:szCs w:val="32"/>
        </w:rPr>
        <w:t>区</w:t>
      </w:r>
      <w:r w:rsidRPr="00B33947">
        <w:rPr>
          <w:rFonts w:ascii="仿宋_GB2312" w:eastAsia="仿宋_GB2312" w:hint="eastAsia"/>
          <w:sz w:val="32"/>
          <w:szCs w:val="32"/>
        </w:rPr>
        <w:t>委全面深化改革领导小组会议由组长（或由其委托副组长）主持。会议出席人员为：</w:t>
      </w:r>
      <w:r w:rsidR="00BF7871">
        <w:rPr>
          <w:rFonts w:ascii="仿宋_GB2312" w:eastAsia="仿宋_GB2312" w:hint="eastAsia"/>
          <w:sz w:val="32"/>
          <w:szCs w:val="32"/>
        </w:rPr>
        <w:t>区</w:t>
      </w:r>
      <w:r w:rsidRPr="00B33947">
        <w:rPr>
          <w:rFonts w:ascii="仿宋_GB2312" w:eastAsia="仿宋_GB2312" w:hint="eastAsia"/>
          <w:sz w:val="32"/>
          <w:szCs w:val="32"/>
        </w:rPr>
        <w:t>委全面深化改革领导小组组长、副组长、成员。根据会议议题</w:t>
      </w:r>
      <w:r w:rsidR="00BF7871">
        <w:rPr>
          <w:rFonts w:ascii="仿宋_GB2312" w:eastAsia="仿宋_GB2312" w:hint="eastAsia"/>
          <w:sz w:val="32"/>
          <w:szCs w:val="32"/>
        </w:rPr>
        <w:t>需要可以</w:t>
      </w:r>
      <w:r w:rsidRPr="00B33947">
        <w:rPr>
          <w:rFonts w:ascii="仿宋_GB2312" w:eastAsia="仿宋_GB2312" w:hint="eastAsia"/>
          <w:sz w:val="32"/>
          <w:szCs w:val="32"/>
        </w:rPr>
        <w:t>请其他</w:t>
      </w:r>
      <w:r w:rsidR="00BF7871">
        <w:rPr>
          <w:rFonts w:ascii="仿宋_GB2312" w:eastAsia="仿宋_GB2312" w:hint="eastAsia"/>
          <w:sz w:val="32"/>
          <w:szCs w:val="32"/>
        </w:rPr>
        <w:t>区</w:t>
      </w:r>
      <w:r w:rsidRPr="00B33947">
        <w:rPr>
          <w:rFonts w:ascii="仿宋_GB2312" w:eastAsia="仿宋_GB2312" w:hint="eastAsia"/>
          <w:sz w:val="32"/>
          <w:szCs w:val="32"/>
        </w:rPr>
        <w:t>级领导同志及有关部门或</w:t>
      </w:r>
      <w:r w:rsidR="00BF7871">
        <w:rPr>
          <w:rFonts w:ascii="仿宋_GB2312" w:eastAsia="仿宋_GB2312" w:hint="eastAsia"/>
          <w:sz w:val="32"/>
          <w:szCs w:val="32"/>
        </w:rPr>
        <w:t>各镇（街道）</w:t>
      </w:r>
      <w:r w:rsidRPr="00B33947">
        <w:rPr>
          <w:rFonts w:ascii="仿宋_GB2312" w:eastAsia="仿宋_GB2312" w:hint="eastAsia"/>
          <w:sz w:val="32"/>
          <w:szCs w:val="32"/>
        </w:rPr>
        <w:t>负责同志列席会议。</w:t>
      </w:r>
    </w:p>
    <w:p w:rsidR="00B33947" w:rsidRPr="00B33947" w:rsidRDefault="00B33947" w:rsidP="00B33947">
      <w:pPr>
        <w:spacing w:line="560" w:lineRule="exact"/>
        <w:rPr>
          <w:rFonts w:ascii="仿宋_GB2312" w:eastAsia="仿宋_GB2312"/>
          <w:sz w:val="32"/>
          <w:szCs w:val="32"/>
        </w:rPr>
      </w:pPr>
      <w:r w:rsidRPr="00B33947">
        <w:rPr>
          <w:rFonts w:ascii="仿宋_GB2312" w:eastAsia="仿宋_GB2312" w:hint="eastAsia"/>
          <w:sz w:val="32"/>
          <w:szCs w:val="32"/>
        </w:rPr>
        <w:t xml:space="preserve">    </w:t>
      </w:r>
      <w:r w:rsidRPr="008B6F2D">
        <w:rPr>
          <w:rFonts w:ascii="黑体" w:eastAsia="黑体" w:hAnsi="黑体" w:hint="eastAsia"/>
          <w:sz w:val="32"/>
          <w:szCs w:val="32"/>
        </w:rPr>
        <w:t>第十三条</w:t>
      </w:r>
      <w:r w:rsidRPr="00B33947">
        <w:rPr>
          <w:rFonts w:ascii="仿宋_GB2312" w:eastAsia="仿宋_GB2312" w:hint="eastAsia"/>
          <w:sz w:val="32"/>
          <w:szCs w:val="32"/>
        </w:rPr>
        <w:t xml:space="preserve">  </w:t>
      </w:r>
      <w:r w:rsidR="00BF7871">
        <w:rPr>
          <w:rFonts w:ascii="仿宋_GB2312" w:eastAsia="仿宋_GB2312" w:hint="eastAsia"/>
          <w:sz w:val="32"/>
          <w:szCs w:val="32"/>
        </w:rPr>
        <w:t>区</w:t>
      </w:r>
      <w:r w:rsidRPr="00B33947">
        <w:rPr>
          <w:rFonts w:ascii="仿宋_GB2312" w:eastAsia="仿宋_GB2312" w:hint="eastAsia"/>
          <w:sz w:val="32"/>
          <w:szCs w:val="32"/>
        </w:rPr>
        <w:t>委全面深化改革领导小组会议纪要，经</w:t>
      </w:r>
      <w:r w:rsidR="00BF7871">
        <w:rPr>
          <w:rFonts w:ascii="仿宋_GB2312" w:eastAsia="仿宋_GB2312" w:hint="eastAsia"/>
          <w:sz w:val="32"/>
          <w:szCs w:val="32"/>
        </w:rPr>
        <w:t>区</w:t>
      </w:r>
      <w:r w:rsidRPr="00B33947">
        <w:rPr>
          <w:rFonts w:ascii="仿宋_GB2312" w:eastAsia="仿宋_GB2312" w:hint="eastAsia"/>
          <w:sz w:val="32"/>
          <w:szCs w:val="32"/>
        </w:rPr>
        <w:t>委</w:t>
      </w:r>
      <w:r w:rsidR="007D1779">
        <w:rPr>
          <w:rFonts w:ascii="仿宋_GB2312" w:eastAsia="仿宋_GB2312" w:hint="eastAsia"/>
          <w:sz w:val="32"/>
          <w:szCs w:val="32"/>
        </w:rPr>
        <w:t>全面深化改革</w:t>
      </w:r>
      <w:r w:rsidRPr="00420539">
        <w:rPr>
          <w:rFonts w:ascii="仿宋_GB2312" w:eastAsia="仿宋_GB2312" w:hint="eastAsia"/>
          <w:sz w:val="32"/>
          <w:szCs w:val="32"/>
        </w:rPr>
        <w:t>领导小组副组长或</w:t>
      </w:r>
      <w:r w:rsidRPr="00B33947">
        <w:rPr>
          <w:rFonts w:ascii="仿宋_GB2312" w:eastAsia="仿宋_GB2312" w:hint="eastAsia"/>
          <w:sz w:val="32"/>
          <w:szCs w:val="32"/>
        </w:rPr>
        <w:t>改革办主任审阅后，由组长签发。会议纪要印发</w:t>
      </w:r>
      <w:r w:rsidR="00BF7871">
        <w:rPr>
          <w:rFonts w:ascii="仿宋_GB2312" w:eastAsia="仿宋_GB2312" w:hint="eastAsia"/>
          <w:sz w:val="32"/>
          <w:szCs w:val="32"/>
        </w:rPr>
        <w:t>区</w:t>
      </w:r>
      <w:r w:rsidRPr="00B33947">
        <w:rPr>
          <w:rFonts w:ascii="仿宋_GB2312" w:eastAsia="仿宋_GB2312" w:hint="eastAsia"/>
          <w:sz w:val="32"/>
          <w:szCs w:val="32"/>
        </w:rPr>
        <w:t>委全面深化改革领导小组组长、副组长、成员、专项小组组长和副组长，以及与会议决定有关的领导同志、相关单位和各</w:t>
      </w:r>
      <w:r w:rsidR="00BF7871">
        <w:rPr>
          <w:rFonts w:ascii="仿宋_GB2312" w:eastAsia="仿宋_GB2312" w:hint="eastAsia"/>
          <w:sz w:val="32"/>
          <w:szCs w:val="32"/>
        </w:rPr>
        <w:t>镇（街道）</w:t>
      </w:r>
      <w:r w:rsidRPr="00B33947">
        <w:rPr>
          <w:rFonts w:ascii="仿宋_GB2312" w:eastAsia="仿宋_GB2312" w:hint="eastAsia"/>
          <w:sz w:val="32"/>
          <w:szCs w:val="32"/>
        </w:rPr>
        <w:t>。</w:t>
      </w:r>
    </w:p>
    <w:p w:rsidR="00B33947" w:rsidRPr="00B33947" w:rsidRDefault="00B33947" w:rsidP="00B33947">
      <w:pPr>
        <w:spacing w:line="560" w:lineRule="exact"/>
        <w:rPr>
          <w:rFonts w:ascii="仿宋_GB2312" w:eastAsia="仿宋_GB2312"/>
          <w:sz w:val="32"/>
          <w:szCs w:val="32"/>
        </w:rPr>
      </w:pPr>
      <w:r w:rsidRPr="00B33947">
        <w:rPr>
          <w:rFonts w:ascii="仿宋_GB2312" w:eastAsia="仿宋_GB2312" w:hint="eastAsia"/>
          <w:sz w:val="32"/>
          <w:szCs w:val="32"/>
        </w:rPr>
        <w:t xml:space="preserve">    </w:t>
      </w:r>
      <w:r w:rsidRPr="008B6F2D">
        <w:rPr>
          <w:rFonts w:ascii="黑体" w:eastAsia="黑体" w:hAnsi="黑体" w:hint="eastAsia"/>
          <w:sz w:val="32"/>
          <w:szCs w:val="32"/>
        </w:rPr>
        <w:t>第十四条</w:t>
      </w:r>
      <w:r w:rsidRPr="00B33947">
        <w:rPr>
          <w:rFonts w:ascii="仿宋_GB2312" w:eastAsia="仿宋_GB2312" w:hint="eastAsia"/>
          <w:sz w:val="32"/>
          <w:szCs w:val="32"/>
        </w:rPr>
        <w:t xml:space="preserve">  建立改革述职制度，</w:t>
      </w:r>
      <w:r w:rsidR="00370E32">
        <w:rPr>
          <w:rFonts w:ascii="仿宋_GB2312" w:eastAsia="仿宋_GB2312" w:hint="eastAsia"/>
          <w:sz w:val="32"/>
          <w:szCs w:val="32"/>
        </w:rPr>
        <w:t>区</w:t>
      </w:r>
      <w:r w:rsidRPr="00B33947">
        <w:rPr>
          <w:rFonts w:ascii="仿宋_GB2312" w:eastAsia="仿宋_GB2312" w:hint="eastAsia"/>
          <w:sz w:val="32"/>
          <w:szCs w:val="32"/>
        </w:rPr>
        <w:t>委全面深化改</w:t>
      </w:r>
      <w:r w:rsidR="000C4BC8">
        <w:rPr>
          <w:rFonts w:ascii="仿宋_GB2312" w:eastAsia="仿宋_GB2312" w:hint="eastAsia"/>
          <w:sz w:val="32"/>
          <w:szCs w:val="32"/>
        </w:rPr>
        <w:t>革</w:t>
      </w:r>
      <w:r w:rsidRPr="00B33947">
        <w:rPr>
          <w:rFonts w:ascii="仿宋_GB2312" w:eastAsia="仿宋_GB2312" w:hint="eastAsia"/>
          <w:sz w:val="32"/>
          <w:szCs w:val="32"/>
        </w:rPr>
        <w:t>领导小组</w:t>
      </w:r>
    </w:p>
    <w:p w:rsidR="00B33947" w:rsidRPr="00B33947" w:rsidRDefault="00B33947" w:rsidP="00B33947">
      <w:pPr>
        <w:spacing w:line="560" w:lineRule="exact"/>
        <w:rPr>
          <w:rFonts w:ascii="仿宋_GB2312" w:eastAsia="仿宋_GB2312"/>
          <w:sz w:val="32"/>
          <w:szCs w:val="32"/>
        </w:rPr>
      </w:pPr>
      <w:r w:rsidRPr="00B33947">
        <w:rPr>
          <w:rFonts w:ascii="仿宋_GB2312" w:eastAsia="仿宋_GB2312" w:hint="eastAsia"/>
          <w:sz w:val="32"/>
          <w:szCs w:val="32"/>
        </w:rPr>
        <w:t>每年听取各专项小组一次工作述职，由全面深化改革领导小组进行点评。</w:t>
      </w:r>
    </w:p>
    <w:p w:rsidR="00BF7871" w:rsidRPr="00BF7871" w:rsidRDefault="00BF7871" w:rsidP="00202715">
      <w:pPr>
        <w:spacing w:beforeLines="50" w:before="156" w:afterLines="50" w:after="156" w:line="560" w:lineRule="exact"/>
        <w:jc w:val="center"/>
        <w:rPr>
          <w:rFonts w:ascii="黑体" w:eastAsia="黑体" w:hAnsi="黑体"/>
          <w:sz w:val="32"/>
          <w:szCs w:val="32"/>
        </w:rPr>
      </w:pPr>
      <w:r w:rsidRPr="00BF7871">
        <w:rPr>
          <w:rFonts w:ascii="黑体" w:eastAsia="黑体" w:hAnsi="黑体" w:hint="eastAsia"/>
          <w:sz w:val="32"/>
          <w:szCs w:val="32"/>
        </w:rPr>
        <w:t>五、其他事项</w:t>
      </w:r>
    </w:p>
    <w:p w:rsidR="00BF7871" w:rsidRDefault="00BF7871" w:rsidP="00BF7871">
      <w:pPr>
        <w:spacing w:line="560" w:lineRule="exact"/>
        <w:ind w:firstLineChars="200" w:firstLine="640"/>
        <w:rPr>
          <w:rFonts w:ascii="仿宋_GB2312" w:eastAsia="仿宋_GB2312"/>
          <w:sz w:val="32"/>
          <w:szCs w:val="32"/>
        </w:rPr>
      </w:pPr>
      <w:r w:rsidRPr="008B6F2D">
        <w:rPr>
          <w:rFonts w:ascii="黑体" w:eastAsia="黑体" w:hAnsi="黑体" w:hint="eastAsia"/>
          <w:sz w:val="32"/>
          <w:szCs w:val="32"/>
        </w:rPr>
        <w:t xml:space="preserve">第十五条 </w:t>
      </w:r>
      <w:r>
        <w:rPr>
          <w:rFonts w:ascii="仿宋_GB2312" w:eastAsia="仿宋_GB2312" w:hint="eastAsia"/>
          <w:sz w:val="32"/>
          <w:szCs w:val="32"/>
        </w:rPr>
        <w:t xml:space="preserve"> 各镇（街道）、各部门有关深化改革的决定和重</w:t>
      </w:r>
      <w:r>
        <w:rPr>
          <w:rFonts w:ascii="仿宋_GB2312" w:eastAsia="仿宋_GB2312" w:hint="eastAsia"/>
          <w:sz w:val="32"/>
          <w:szCs w:val="32"/>
        </w:rPr>
        <w:lastRenderedPageBreak/>
        <w:t>要改革方案，应向区委全面深化改革领导小组办公室备案。重大改革举措或拟开展的重要改革试点，应报区委全面深化改革领导小组审批。</w:t>
      </w:r>
    </w:p>
    <w:p w:rsidR="00BF7871" w:rsidRDefault="00BF7871" w:rsidP="00BF7871">
      <w:pPr>
        <w:spacing w:line="560" w:lineRule="exact"/>
        <w:ind w:firstLineChars="200" w:firstLine="640"/>
        <w:rPr>
          <w:rFonts w:ascii="仿宋_GB2312" w:eastAsia="仿宋_GB2312"/>
          <w:sz w:val="32"/>
          <w:szCs w:val="32"/>
        </w:rPr>
      </w:pPr>
      <w:r w:rsidRPr="008B6F2D">
        <w:rPr>
          <w:rFonts w:ascii="黑体" w:eastAsia="黑体" w:hAnsi="黑体" w:hint="eastAsia"/>
          <w:sz w:val="32"/>
          <w:szCs w:val="32"/>
        </w:rPr>
        <w:t>第十六条</w:t>
      </w:r>
      <w:r>
        <w:rPr>
          <w:rFonts w:ascii="仿宋_GB2312" w:eastAsia="仿宋_GB2312" w:hint="eastAsia"/>
          <w:sz w:val="32"/>
          <w:szCs w:val="32"/>
        </w:rPr>
        <w:t xml:space="preserve">  本规则自区委全面深化改革领导小组会议通过之日起</w:t>
      </w:r>
      <w:r w:rsidR="00040DC9">
        <w:rPr>
          <w:rFonts w:ascii="仿宋_GB2312" w:eastAsia="仿宋_GB2312" w:hint="eastAsia"/>
          <w:sz w:val="32"/>
          <w:szCs w:val="32"/>
        </w:rPr>
        <w:t>施行。</w:t>
      </w:r>
    </w:p>
    <w:p w:rsidR="00BF7871" w:rsidRDefault="00BF7871" w:rsidP="00B33947">
      <w:pPr>
        <w:spacing w:line="560" w:lineRule="exact"/>
        <w:rPr>
          <w:rFonts w:ascii="仿宋_GB2312" w:eastAsia="仿宋_GB2312"/>
          <w:sz w:val="32"/>
          <w:szCs w:val="32"/>
        </w:rPr>
      </w:pPr>
    </w:p>
    <w:p w:rsidR="00BF7871" w:rsidRDefault="00BF7871" w:rsidP="00B33947">
      <w:pPr>
        <w:spacing w:line="560" w:lineRule="exact"/>
        <w:rPr>
          <w:rFonts w:ascii="仿宋_GB2312" w:eastAsia="仿宋_GB2312"/>
          <w:sz w:val="32"/>
          <w:szCs w:val="32"/>
        </w:rPr>
      </w:pPr>
    </w:p>
    <w:p w:rsidR="00BF7871" w:rsidRDefault="00BF7871" w:rsidP="00B33947">
      <w:pPr>
        <w:spacing w:line="560" w:lineRule="exact"/>
        <w:rPr>
          <w:rFonts w:ascii="仿宋_GB2312" w:eastAsia="仿宋_GB2312"/>
          <w:sz w:val="32"/>
          <w:szCs w:val="32"/>
        </w:rPr>
      </w:pPr>
    </w:p>
    <w:p w:rsidR="00BF7871" w:rsidRDefault="00BF7871" w:rsidP="00B33947">
      <w:pPr>
        <w:spacing w:line="560" w:lineRule="exact"/>
        <w:rPr>
          <w:rFonts w:ascii="仿宋_GB2312" w:eastAsia="仿宋_GB2312"/>
          <w:sz w:val="32"/>
          <w:szCs w:val="32"/>
        </w:rPr>
      </w:pPr>
    </w:p>
    <w:p w:rsidR="00BF7871" w:rsidRDefault="00BF7871" w:rsidP="00B33947">
      <w:pPr>
        <w:spacing w:line="560" w:lineRule="exact"/>
        <w:rPr>
          <w:rFonts w:ascii="仿宋_GB2312" w:eastAsia="仿宋_GB2312"/>
          <w:sz w:val="32"/>
          <w:szCs w:val="32"/>
        </w:rPr>
      </w:pPr>
    </w:p>
    <w:p w:rsidR="00040DC9" w:rsidRDefault="00040DC9" w:rsidP="00B33947">
      <w:pPr>
        <w:spacing w:line="560" w:lineRule="exact"/>
        <w:rPr>
          <w:rFonts w:ascii="仿宋_GB2312" w:eastAsia="仿宋_GB2312"/>
          <w:sz w:val="32"/>
          <w:szCs w:val="32"/>
        </w:rPr>
      </w:pPr>
    </w:p>
    <w:p w:rsidR="00040DC9" w:rsidRDefault="00040DC9" w:rsidP="00B33947">
      <w:pPr>
        <w:spacing w:line="560" w:lineRule="exact"/>
        <w:rPr>
          <w:rFonts w:ascii="仿宋_GB2312" w:eastAsia="仿宋_GB2312"/>
          <w:sz w:val="32"/>
          <w:szCs w:val="32"/>
        </w:rPr>
      </w:pPr>
    </w:p>
    <w:p w:rsidR="00040DC9" w:rsidRDefault="00040DC9" w:rsidP="00B33947">
      <w:pPr>
        <w:spacing w:line="560" w:lineRule="exact"/>
        <w:rPr>
          <w:rFonts w:ascii="仿宋_GB2312" w:eastAsia="仿宋_GB2312"/>
          <w:sz w:val="32"/>
          <w:szCs w:val="32"/>
        </w:rPr>
      </w:pPr>
    </w:p>
    <w:p w:rsidR="007D1779" w:rsidRDefault="007D1779" w:rsidP="00B33947">
      <w:pPr>
        <w:spacing w:line="560" w:lineRule="exact"/>
        <w:rPr>
          <w:rFonts w:ascii="仿宋_GB2312" w:eastAsia="仿宋_GB2312"/>
          <w:sz w:val="32"/>
          <w:szCs w:val="32"/>
        </w:rPr>
      </w:pPr>
    </w:p>
    <w:p w:rsidR="007D1779" w:rsidRDefault="007D1779" w:rsidP="00B33947">
      <w:pPr>
        <w:spacing w:line="560" w:lineRule="exact"/>
        <w:rPr>
          <w:rFonts w:ascii="仿宋_GB2312" w:eastAsia="仿宋_GB2312"/>
          <w:sz w:val="32"/>
          <w:szCs w:val="32"/>
        </w:rPr>
      </w:pPr>
    </w:p>
    <w:p w:rsidR="00040DC9" w:rsidRDefault="00040DC9" w:rsidP="00B33947">
      <w:pPr>
        <w:spacing w:line="560" w:lineRule="exact"/>
        <w:rPr>
          <w:rFonts w:ascii="仿宋_GB2312" w:eastAsia="仿宋_GB2312"/>
          <w:sz w:val="32"/>
          <w:szCs w:val="32"/>
        </w:rPr>
      </w:pPr>
    </w:p>
    <w:p w:rsidR="00040DC9" w:rsidRDefault="00040DC9" w:rsidP="00B33947">
      <w:pPr>
        <w:spacing w:line="560" w:lineRule="exact"/>
        <w:rPr>
          <w:rFonts w:ascii="仿宋_GB2312" w:eastAsia="仿宋_GB2312"/>
          <w:sz w:val="32"/>
          <w:szCs w:val="32"/>
        </w:rPr>
      </w:pPr>
    </w:p>
    <w:p w:rsidR="00040DC9" w:rsidRDefault="00040DC9" w:rsidP="00B33947">
      <w:pPr>
        <w:spacing w:line="560" w:lineRule="exact"/>
        <w:rPr>
          <w:rFonts w:ascii="仿宋_GB2312" w:eastAsia="仿宋_GB2312"/>
          <w:sz w:val="32"/>
          <w:szCs w:val="32"/>
        </w:rPr>
      </w:pPr>
    </w:p>
    <w:p w:rsidR="00040DC9" w:rsidRDefault="00040DC9" w:rsidP="00B33947">
      <w:pPr>
        <w:spacing w:line="560" w:lineRule="exact"/>
        <w:rPr>
          <w:rFonts w:ascii="仿宋_GB2312" w:eastAsia="仿宋_GB2312"/>
          <w:sz w:val="32"/>
          <w:szCs w:val="32"/>
        </w:rPr>
      </w:pPr>
    </w:p>
    <w:p w:rsidR="00716C87" w:rsidRDefault="00716C87" w:rsidP="00B33947">
      <w:pPr>
        <w:spacing w:line="560" w:lineRule="exact"/>
        <w:rPr>
          <w:rFonts w:ascii="仿宋_GB2312" w:eastAsia="仿宋_GB2312"/>
          <w:sz w:val="32"/>
          <w:szCs w:val="32"/>
        </w:rPr>
      </w:pPr>
    </w:p>
    <w:p w:rsidR="00716C87" w:rsidRDefault="00716C87" w:rsidP="00B33947">
      <w:pPr>
        <w:spacing w:line="560" w:lineRule="exact"/>
        <w:rPr>
          <w:rFonts w:ascii="仿宋_GB2312" w:eastAsia="仿宋_GB2312"/>
          <w:sz w:val="32"/>
          <w:szCs w:val="32"/>
        </w:rPr>
      </w:pPr>
    </w:p>
    <w:p w:rsidR="00BF7871" w:rsidRDefault="00BF7871" w:rsidP="00B33947">
      <w:pPr>
        <w:spacing w:line="560" w:lineRule="exact"/>
        <w:rPr>
          <w:rFonts w:ascii="仿宋_GB2312" w:eastAsia="仿宋_GB2312"/>
          <w:sz w:val="32"/>
          <w:szCs w:val="32"/>
        </w:rPr>
      </w:pPr>
    </w:p>
    <w:p w:rsidR="00040DC9" w:rsidRPr="0021626F" w:rsidRDefault="00B33947" w:rsidP="00040DC9">
      <w:pPr>
        <w:spacing w:line="560" w:lineRule="exact"/>
        <w:jc w:val="center"/>
        <w:rPr>
          <w:rFonts w:asciiTheme="majorEastAsia" w:eastAsiaTheme="majorEastAsia" w:hAnsiTheme="majorEastAsia"/>
          <w:b/>
          <w:sz w:val="44"/>
          <w:szCs w:val="44"/>
        </w:rPr>
      </w:pPr>
      <w:r w:rsidRPr="0021626F">
        <w:rPr>
          <w:rFonts w:asciiTheme="majorEastAsia" w:eastAsiaTheme="majorEastAsia" w:hAnsiTheme="majorEastAsia" w:hint="eastAsia"/>
          <w:b/>
          <w:sz w:val="44"/>
          <w:szCs w:val="44"/>
        </w:rPr>
        <w:lastRenderedPageBreak/>
        <w:t>中共承德市</w:t>
      </w:r>
      <w:r w:rsidR="00040DC9" w:rsidRPr="0021626F">
        <w:rPr>
          <w:rFonts w:asciiTheme="majorEastAsia" w:eastAsiaTheme="majorEastAsia" w:hAnsiTheme="majorEastAsia" w:hint="eastAsia"/>
          <w:b/>
          <w:sz w:val="44"/>
          <w:szCs w:val="44"/>
        </w:rPr>
        <w:t>鹰手营子矿区</w:t>
      </w:r>
      <w:r w:rsidRPr="0021626F">
        <w:rPr>
          <w:rFonts w:asciiTheme="majorEastAsia" w:eastAsiaTheme="majorEastAsia" w:hAnsiTheme="majorEastAsia" w:hint="eastAsia"/>
          <w:b/>
          <w:sz w:val="44"/>
          <w:szCs w:val="44"/>
        </w:rPr>
        <w:t>委</w:t>
      </w:r>
    </w:p>
    <w:p w:rsidR="00150A70" w:rsidRDefault="00B33947" w:rsidP="00040DC9">
      <w:pPr>
        <w:spacing w:line="560" w:lineRule="exact"/>
        <w:jc w:val="center"/>
        <w:rPr>
          <w:rFonts w:asciiTheme="majorEastAsia" w:eastAsiaTheme="majorEastAsia" w:hAnsiTheme="majorEastAsia"/>
          <w:b/>
          <w:sz w:val="44"/>
          <w:szCs w:val="44"/>
        </w:rPr>
      </w:pPr>
      <w:r w:rsidRPr="0021626F">
        <w:rPr>
          <w:rFonts w:asciiTheme="majorEastAsia" w:eastAsiaTheme="majorEastAsia" w:hAnsiTheme="majorEastAsia" w:hint="eastAsia"/>
          <w:b/>
          <w:sz w:val="44"/>
          <w:szCs w:val="44"/>
        </w:rPr>
        <w:t>全面深化改革领导小组专项小组工作规则</w:t>
      </w:r>
    </w:p>
    <w:p w:rsidR="00040DC9" w:rsidRPr="00040DC9" w:rsidRDefault="00040DC9" w:rsidP="00040DC9">
      <w:pPr>
        <w:tabs>
          <w:tab w:val="left" w:pos="3750"/>
        </w:tabs>
        <w:spacing w:line="560" w:lineRule="exact"/>
        <w:jc w:val="center"/>
        <w:rPr>
          <w:rFonts w:asciiTheme="majorEastAsia" w:eastAsiaTheme="majorEastAsia" w:hAnsiTheme="majorEastAsia"/>
          <w:sz w:val="44"/>
          <w:szCs w:val="44"/>
        </w:rPr>
      </w:pPr>
    </w:p>
    <w:p w:rsidR="00B33947" w:rsidRPr="00040DC9" w:rsidRDefault="00B33947" w:rsidP="00040DC9">
      <w:pPr>
        <w:spacing w:beforeLines="50" w:before="156" w:afterLines="50" w:after="156" w:line="560" w:lineRule="exact"/>
        <w:jc w:val="center"/>
        <w:rPr>
          <w:rFonts w:ascii="黑体" w:eastAsia="黑体" w:hAnsi="黑体"/>
          <w:sz w:val="32"/>
          <w:szCs w:val="32"/>
        </w:rPr>
      </w:pPr>
      <w:r w:rsidRPr="00040DC9">
        <w:rPr>
          <w:rFonts w:ascii="黑体" w:eastAsia="黑体" w:hAnsi="黑体" w:hint="eastAsia"/>
          <w:sz w:val="32"/>
          <w:szCs w:val="32"/>
        </w:rPr>
        <w:t>一、机构性质和机构设置</w:t>
      </w:r>
    </w:p>
    <w:p w:rsidR="00B33947" w:rsidRPr="00B33947" w:rsidRDefault="00B33947" w:rsidP="00B33947">
      <w:pPr>
        <w:spacing w:line="560" w:lineRule="exact"/>
        <w:rPr>
          <w:rFonts w:ascii="仿宋_GB2312" w:eastAsia="仿宋_GB2312"/>
          <w:sz w:val="32"/>
          <w:szCs w:val="32"/>
        </w:rPr>
      </w:pPr>
      <w:r w:rsidRPr="00B33947">
        <w:rPr>
          <w:rFonts w:ascii="仿宋_GB2312" w:eastAsia="仿宋_GB2312" w:hint="eastAsia"/>
          <w:sz w:val="32"/>
          <w:szCs w:val="32"/>
        </w:rPr>
        <w:t xml:space="preserve">    </w:t>
      </w:r>
      <w:r w:rsidRPr="008B6F2D">
        <w:rPr>
          <w:rFonts w:ascii="黑体" w:eastAsia="黑体" w:hAnsi="黑体" w:hint="eastAsia"/>
          <w:sz w:val="32"/>
          <w:szCs w:val="32"/>
        </w:rPr>
        <w:t>第一条</w:t>
      </w:r>
      <w:r w:rsidR="00040DC9">
        <w:rPr>
          <w:rFonts w:ascii="仿宋_GB2312" w:eastAsia="仿宋_GB2312" w:hint="eastAsia"/>
          <w:sz w:val="32"/>
          <w:szCs w:val="32"/>
        </w:rPr>
        <w:t xml:space="preserve">  区</w:t>
      </w:r>
      <w:r w:rsidRPr="00B33947">
        <w:rPr>
          <w:rFonts w:ascii="仿宋_GB2312" w:eastAsia="仿宋_GB2312" w:hint="eastAsia"/>
          <w:sz w:val="32"/>
          <w:szCs w:val="32"/>
        </w:rPr>
        <w:t>委全面深化改革领导小组专项小组（以下简称专项小组）是</w:t>
      </w:r>
      <w:r w:rsidR="00040DC9">
        <w:rPr>
          <w:rFonts w:ascii="仿宋_GB2312" w:eastAsia="仿宋_GB2312" w:hint="eastAsia"/>
          <w:sz w:val="32"/>
          <w:szCs w:val="32"/>
        </w:rPr>
        <w:t>区</w:t>
      </w:r>
      <w:r w:rsidRPr="00B33947">
        <w:rPr>
          <w:rFonts w:ascii="仿宋_GB2312" w:eastAsia="仿宋_GB2312" w:hint="eastAsia"/>
          <w:sz w:val="32"/>
          <w:szCs w:val="32"/>
        </w:rPr>
        <w:t>委全面深化改革领导小组下设的专项小组，承担领导小组部署的相关工作任务。</w:t>
      </w:r>
    </w:p>
    <w:p w:rsidR="00B33947" w:rsidRPr="00B33947" w:rsidRDefault="00B33947" w:rsidP="00B33947">
      <w:pPr>
        <w:spacing w:line="560" w:lineRule="exact"/>
        <w:rPr>
          <w:rFonts w:ascii="仿宋_GB2312" w:eastAsia="仿宋_GB2312"/>
          <w:sz w:val="32"/>
          <w:szCs w:val="32"/>
        </w:rPr>
      </w:pPr>
      <w:r w:rsidRPr="00B33947">
        <w:rPr>
          <w:rFonts w:ascii="仿宋_GB2312" w:eastAsia="仿宋_GB2312" w:hint="eastAsia"/>
          <w:sz w:val="32"/>
          <w:szCs w:val="32"/>
        </w:rPr>
        <w:t xml:space="preserve">    </w:t>
      </w:r>
      <w:r w:rsidRPr="008B6F2D">
        <w:rPr>
          <w:rFonts w:ascii="黑体" w:eastAsia="黑体" w:hAnsi="黑体" w:hint="eastAsia"/>
          <w:sz w:val="32"/>
          <w:szCs w:val="32"/>
        </w:rPr>
        <w:t>第二条</w:t>
      </w:r>
      <w:r w:rsidR="00040DC9">
        <w:rPr>
          <w:rFonts w:ascii="仿宋_GB2312" w:eastAsia="仿宋_GB2312" w:hint="eastAsia"/>
          <w:sz w:val="32"/>
          <w:szCs w:val="32"/>
        </w:rPr>
        <w:t xml:space="preserve">  </w:t>
      </w:r>
      <w:r w:rsidRPr="00B33947">
        <w:rPr>
          <w:rFonts w:ascii="仿宋_GB2312" w:eastAsia="仿宋_GB2312" w:hint="eastAsia"/>
          <w:sz w:val="32"/>
          <w:szCs w:val="32"/>
        </w:rPr>
        <w:t>专项小组根据工作需要设定和增减，目前设有8个专项小组，分别是经济体制改革专项小组、生态文明体制改革专项小组、民主法制领域改革专项小组、文化体制改革专项小组、社会（司法）体制改革专项小组、党的建设制度改革和基层基础工作改革专项小组、纪律检查体制改革专项小组、农业和农村体制改革专项小组，由有关</w:t>
      </w:r>
      <w:r w:rsidR="00040DC9">
        <w:rPr>
          <w:rFonts w:ascii="仿宋_GB2312" w:eastAsia="仿宋_GB2312" w:hint="eastAsia"/>
          <w:sz w:val="32"/>
          <w:szCs w:val="32"/>
        </w:rPr>
        <w:t>领导和</w:t>
      </w:r>
      <w:r w:rsidRPr="00B33947">
        <w:rPr>
          <w:rFonts w:ascii="仿宋_GB2312" w:eastAsia="仿宋_GB2312" w:hint="eastAsia"/>
          <w:sz w:val="32"/>
          <w:szCs w:val="32"/>
        </w:rPr>
        <w:t>部门</w:t>
      </w:r>
      <w:r w:rsidR="00040DC9">
        <w:rPr>
          <w:rFonts w:ascii="仿宋_GB2312" w:eastAsia="仿宋_GB2312" w:hint="eastAsia"/>
          <w:sz w:val="32"/>
          <w:szCs w:val="32"/>
        </w:rPr>
        <w:t>牵</w:t>
      </w:r>
      <w:r w:rsidRPr="00B33947">
        <w:rPr>
          <w:rFonts w:ascii="仿宋_GB2312" w:eastAsia="仿宋_GB2312" w:hint="eastAsia"/>
          <w:sz w:val="32"/>
          <w:szCs w:val="32"/>
        </w:rPr>
        <w:t>头组建。</w:t>
      </w:r>
    </w:p>
    <w:p w:rsidR="00B33947" w:rsidRPr="00B33947" w:rsidRDefault="00B33947" w:rsidP="00B33947">
      <w:pPr>
        <w:spacing w:line="560" w:lineRule="exact"/>
        <w:rPr>
          <w:rFonts w:ascii="仿宋_GB2312" w:eastAsia="仿宋_GB2312"/>
          <w:sz w:val="32"/>
          <w:szCs w:val="32"/>
        </w:rPr>
      </w:pPr>
      <w:r w:rsidRPr="00B33947">
        <w:rPr>
          <w:rFonts w:ascii="仿宋_GB2312" w:eastAsia="仿宋_GB2312" w:hint="eastAsia"/>
          <w:sz w:val="32"/>
          <w:szCs w:val="32"/>
        </w:rPr>
        <w:t xml:space="preserve">    </w:t>
      </w:r>
      <w:r w:rsidRPr="008B6F2D">
        <w:rPr>
          <w:rFonts w:ascii="黑体" w:eastAsia="黑体" w:hAnsi="黑体" w:hint="eastAsia"/>
          <w:sz w:val="32"/>
          <w:szCs w:val="32"/>
        </w:rPr>
        <w:t>第三条</w:t>
      </w:r>
      <w:r w:rsidR="00040DC9">
        <w:rPr>
          <w:rFonts w:ascii="仿宋_GB2312" w:eastAsia="仿宋_GB2312" w:hint="eastAsia"/>
          <w:sz w:val="32"/>
          <w:szCs w:val="32"/>
        </w:rPr>
        <w:t xml:space="preserve">  </w:t>
      </w:r>
      <w:r w:rsidRPr="00B33947">
        <w:rPr>
          <w:rFonts w:ascii="仿宋_GB2312" w:eastAsia="仿宋_GB2312" w:hint="eastAsia"/>
          <w:sz w:val="32"/>
          <w:szCs w:val="32"/>
        </w:rPr>
        <w:t>专项小组设组长1人，由有关</w:t>
      </w:r>
      <w:r w:rsidR="00040DC9">
        <w:rPr>
          <w:rFonts w:ascii="仿宋_GB2312" w:eastAsia="仿宋_GB2312" w:hint="eastAsia"/>
          <w:sz w:val="32"/>
          <w:szCs w:val="32"/>
        </w:rPr>
        <w:t>区</w:t>
      </w:r>
      <w:r w:rsidRPr="00B33947">
        <w:rPr>
          <w:rFonts w:ascii="仿宋_GB2312" w:eastAsia="仿宋_GB2312" w:hint="eastAsia"/>
          <w:sz w:val="32"/>
          <w:szCs w:val="32"/>
        </w:rPr>
        <w:t>委常委担任；副组长若干人，由有关领导同志和单位主要负责同志担任；成员由相关单位领导同志组成。</w:t>
      </w:r>
    </w:p>
    <w:p w:rsidR="00B33947" w:rsidRPr="00B33947" w:rsidRDefault="00B33947" w:rsidP="00B33947">
      <w:pPr>
        <w:spacing w:line="560" w:lineRule="exact"/>
        <w:rPr>
          <w:rFonts w:ascii="仿宋_GB2312" w:eastAsia="仿宋_GB2312"/>
          <w:sz w:val="32"/>
          <w:szCs w:val="32"/>
        </w:rPr>
      </w:pPr>
      <w:r w:rsidRPr="00B33947">
        <w:rPr>
          <w:rFonts w:ascii="仿宋_GB2312" w:eastAsia="仿宋_GB2312" w:hint="eastAsia"/>
          <w:sz w:val="32"/>
          <w:szCs w:val="32"/>
        </w:rPr>
        <w:t xml:space="preserve">    </w:t>
      </w:r>
      <w:r w:rsidRPr="008B6F2D">
        <w:rPr>
          <w:rFonts w:ascii="黑体" w:eastAsia="黑体" w:hAnsi="黑体" w:hint="eastAsia"/>
          <w:sz w:val="32"/>
          <w:szCs w:val="32"/>
        </w:rPr>
        <w:t>第四条</w:t>
      </w:r>
      <w:r w:rsidR="00040DC9">
        <w:rPr>
          <w:rFonts w:ascii="仿宋_GB2312" w:eastAsia="仿宋_GB2312" w:hint="eastAsia"/>
          <w:sz w:val="32"/>
          <w:szCs w:val="32"/>
        </w:rPr>
        <w:t xml:space="preserve">  </w:t>
      </w:r>
      <w:r w:rsidRPr="00B33947">
        <w:rPr>
          <w:rFonts w:ascii="仿宋_GB2312" w:eastAsia="仿宋_GB2312" w:hint="eastAsia"/>
          <w:sz w:val="32"/>
          <w:szCs w:val="32"/>
        </w:rPr>
        <w:t>专项小组设联络员1人，负责与</w:t>
      </w:r>
      <w:r w:rsidR="00202715">
        <w:rPr>
          <w:rFonts w:ascii="仿宋_GB2312" w:eastAsia="仿宋_GB2312" w:hint="eastAsia"/>
          <w:sz w:val="32"/>
          <w:szCs w:val="32"/>
        </w:rPr>
        <w:t>区</w:t>
      </w:r>
      <w:r w:rsidRPr="00B33947">
        <w:rPr>
          <w:rFonts w:ascii="仿宋_GB2312" w:eastAsia="仿宋_GB2312" w:hint="eastAsia"/>
          <w:sz w:val="32"/>
          <w:szCs w:val="32"/>
        </w:rPr>
        <w:t>委改革办联系，指导本专项小组办公室工作。专项小组办公室工作人员由成员单位选派，主要负责专项小组日常事务工作。</w:t>
      </w:r>
    </w:p>
    <w:p w:rsidR="00B33947" w:rsidRPr="00040DC9" w:rsidRDefault="00B33947" w:rsidP="00040DC9">
      <w:pPr>
        <w:spacing w:beforeLines="50" w:before="156" w:afterLines="50" w:after="156" w:line="560" w:lineRule="exact"/>
        <w:jc w:val="center"/>
        <w:rPr>
          <w:rFonts w:ascii="黑体" w:eastAsia="黑体" w:hAnsi="黑体"/>
          <w:sz w:val="32"/>
          <w:szCs w:val="32"/>
        </w:rPr>
      </w:pPr>
      <w:r w:rsidRPr="00040DC9">
        <w:rPr>
          <w:rFonts w:ascii="黑体" w:eastAsia="黑体" w:hAnsi="黑体" w:hint="eastAsia"/>
          <w:sz w:val="32"/>
          <w:szCs w:val="32"/>
        </w:rPr>
        <w:t>二、职责任务</w:t>
      </w:r>
    </w:p>
    <w:p w:rsidR="00B33947" w:rsidRPr="00B33947" w:rsidRDefault="00B33947" w:rsidP="00B33947">
      <w:pPr>
        <w:spacing w:line="560" w:lineRule="exact"/>
        <w:rPr>
          <w:rFonts w:ascii="仿宋_GB2312" w:eastAsia="仿宋_GB2312"/>
          <w:sz w:val="32"/>
          <w:szCs w:val="32"/>
        </w:rPr>
      </w:pPr>
      <w:r w:rsidRPr="00B33947">
        <w:rPr>
          <w:rFonts w:ascii="仿宋_GB2312" w:eastAsia="仿宋_GB2312" w:hint="eastAsia"/>
          <w:sz w:val="32"/>
          <w:szCs w:val="32"/>
        </w:rPr>
        <w:t xml:space="preserve">    </w:t>
      </w:r>
      <w:r w:rsidRPr="008B6F2D">
        <w:rPr>
          <w:rFonts w:ascii="黑体" w:eastAsia="黑体" w:hAnsi="黑体" w:hint="eastAsia"/>
          <w:sz w:val="32"/>
          <w:szCs w:val="32"/>
        </w:rPr>
        <w:t>第五条</w:t>
      </w:r>
      <w:r w:rsidR="00040DC9">
        <w:rPr>
          <w:rFonts w:ascii="仿宋_GB2312" w:eastAsia="仿宋_GB2312" w:hint="eastAsia"/>
          <w:sz w:val="32"/>
          <w:szCs w:val="32"/>
        </w:rPr>
        <w:t xml:space="preserve">  </w:t>
      </w:r>
      <w:r w:rsidRPr="00B33947">
        <w:rPr>
          <w:rFonts w:ascii="仿宋_GB2312" w:eastAsia="仿宋_GB2312" w:hint="eastAsia"/>
          <w:sz w:val="32"/>
          <w:szCs w:val="32"/>
        </w:rPr>
        <w:t>专项小组负责相关改革部署在本领域的落实。主要</w:t>
      </w:r>
      <w:r w:rsidRPr="00B33947">
        <w:rPr>
          <w:rFonts w:ascii="仿宋_GB2312" w:eastAsia="仿宋_GB2312" w:hint="eastAsia"/>
          <w:sz w:val="32"/>
          <w:szCs w:val="32"/>
        </w:rPr>
        <w:lastRenderedPageBreak/>
        <w:t>职责是：负责研究相关领域的有关改革问题，协调推动我</w:t>
      </w:r>
      <w:r w:rsidR="00202715">
        <w:rPr>
          <w:rFonts w:ascii="仿宋_GB2312" w:eastAsia="仿宋_GB2312" w:hint="eastAsia"/>
          <w:sz w:val="32"/>
          <w:szCs w:val="32"/>
        </w:rPr>
        <w:t>区</w:t>
      </w:r>
      <w:r w:rsidRPr="00B33947">
        <w:rPr>
          <w:rFonts w:ascii="仿宋_GB2312" w:eastAsia="仿宋_GB2312" w:hint="eastAsia"/>
          <w:sz w:val="32"/>
          <w:szCs w:val="32"/>
        </w:rPr>
        <w:t>落实中央、省</w:t>
      </w:r>
      <w:r w:rsidR="00202715">
        <w:rPr>
          <w:rFonts w:ascii="仿宋_GB2312" w:eastAsia="仿宋_GB2312" w:hint="eastAsia"/>
          <w:sz w:val="32"/>
          <w:szCs w:val="32"/>
        </w:rPr>
        <w:t>、市</w:t>
      </w:r>
      <w:r w:rsidRPr="00B33947">
        <w:rPr>
          <w:rFonts w:ascii="仿宋_GB2312" w:eastAsia="仿宋_GB2312" w:hint="eastAsia"/>
          <w:sz w:val="32"/>
          <w:szCs w:val="32"/>
        </w:rPr>
        <w:t>委有关专项改革政策措施的具体办法和实施意见的制定、实施，负责向领导小组提交年度改革议题审议计划，协调本领域有关部门积极争取中央、省级</w:t>
      </w:r>
      <w:r w:rsidR="00202715">
        <w:rPr>
          <w:rFonts w:ascii="仿宋_GB2312" w:eastAsia="仿宋_GB2312" w:hint="eastAsia"/>
          <w:sz w:val="32"/>
          <w:szCs w:val="32"/>
        </w:rPr>
        <w:t>、市级</w:t>
      </w:r>
      <w:r w:rsidRPr="00B33947">
        <w:rPr>
          <w:rFonts w:ascii="仿宋_GB2312" w:eastAsia="仿宋_GB2312" w:hint="eastAsia"/>
          <w:sz w:val="32"/>
          <w:szCs w:val="32"/>
        </w:rPr>
        <w:t>改革试点，调研督导、组织推动本领域改革工作，及时总结发现本领域改革创新典型，并积极宣传推广，承担领导小组交办的专项工作任务。</w:t>
      </w:r>
    </w:p>
    <w:p w:rsidR="00B33947" w:rsidRPr="00B33947" w:rsidRDefault="00B33947" w:rsidP="00B33947">
      <w:pPr>
        <w:spacing w:line="560" w:lineRule="exact"/>
        <w:rPr>
          <w:rFonts w:ascii="仿宋_GB2312" w:eastAsia="仿宋_GB2312"/>
          <w:sz w:val="32"/>
          <w:szCs w:val="32"/>
        </w:rPr>
      </w:pPr>
      <w:r w:rsidRPr="00B33947">
        <w:rPr>
          <w:rFonts w:ascii="仿宋_GB2312" w:eastAsia="仿宋_GB2312" w:hint="eastAsia"/>
          <w:sz w:val="32"/>
          <w:szCs w:val="32"/>
        </w:rPr>
        <w:t xml:space="preserve">    </w:t>
      </w:r>
      <w:r w:rsidRPr="008B6F2D">
        <w:rPr>
          <w:rFonts w:ascii="黑体" w:eastAsia="黑体" w:hAnsi="黑体" w:hint="eastAsia"/>
          <w:sz w:val="32"/>
          <w:szCs w:val="32"/>
        </w:rPr>
        <w:t>第六条</w:t>
      </w:r>
      <w:r w:rsidR="00040DC9">
        <w:rPr>
          <w:rFonts w:ascii="仿宋_GB2312" w:eastAsia="仿宋_GB2312" w:hint="eastAsia"/>
          <w:sz w:val="32"/>
          <w:szCs w:val="32"/>
        </w:rPr>
        <w:t xml:space="preserve">  </w:t>
      </w:r>
      <w:r w:rsidRPr="00B33947">
        <w:rPr>
          <w:rFonts w:ascii="仿宋_GB2312" w:eastAsia="仿宋_GB2312" w:hint="eastAsia"/>
          <w:sz w:val="32"/>
          <w:szCs w:val="32"/>
        </w:rPr>
        <w:t>专项小组向领导小组提交本领域改革工作的实施方案，明确路线图和时间表，定期报告工作进展情况和下一步工作设想，根据领导小组决策部署细化相关执行方案</w:t>
      </w:r>
      <w:r w:rsidR="00202715">
        <w:rPr>
          <w:rFonts w:ascii="仿宋_GB2312" w:eastAsia="仿宋_GB2312" w:hint="eastAsia"/>
          <w:sz w:val="32"/>
          <w:szCs w:val="32"/>
        </w:rPr>
        <w:t>，</w:t>
      </w:r>
      <w:r w:rsidRPr="00B33947">
        <w:rPr>
          <w:rFonts w:ascii="仿宋_GB2312" w:eastAsia="仿宋_GB2312" w:hint="eastAsia"/>
          <w:sz w:val="32"/>
          <w:szCs w:val="32"/>
        </w:rPr>
        <w:t>经领导小组批准后，协调督促相关部门予以落实。每年度向领导小组报送工作总结。</w:t>
      </w:r>
    </w:p>
    <w:p w:rsidR="00B33947" w:rsidRPr="00B33947" w:rsidRDefault="00B33947" w:rsidP="00B33947">
      <w:pPr>
        <w:spacing w:line="560" w:lineRule="exact"/>
        <w:rPr>
          <w:rFonts w:ascii="仿宋_GB2312" w:eastAsia="仿宋_GB2312"/>
          <w:sz w:val="32"/>
          <w:szCs w:val="32"/>
        </w:rPr>
      </w:pPr>
      <w:r w:rsidRPr="00B33947">
        <w:rPr>
          <w:rFonts w:ascii="仿宋_GB2312" w:eastAsia="仿宋_GB2312" w:hint="eastAsia"/>
          <w:sz w:val="32"/>
          <w:szCs w:val="32"/>
        </w:rPr>
        <w:t xml:space="preserve">    </w:t>
      </w:r>
      <w:r w:rsidRPr="008B6F2D">
        <w:rPr>
          <w:rFonts w:ascii="黑体" w:eastAsia="黑体" w:hAnsi="黑体" w:hint="eastAsia"/>
          <w:sz w:val="32"/>
          <w:szCs w:val="32"/>
        </w:rPr>
        <w:t>第七条</w:t>
      </w:r>
      <w:r w:rsidR="00040DC9">
        <w:rPr>
          <w:rFonts w:ascii="仿宋_GB2312" w:eastAsia="仿宋_GB2312" w:hint="eastAsia"/>
          <w:sz w:val="32"/>
          <w:szCs w:val="32"/>
        </w:rPr>
        <w:t xml:space="preserve">  </w:t>
      </w:r>
      <w:r w:rsidRPr="00B33947">
        <w:rPr>
          <w:rFonts w:ascii="仿宋_GB2312" w:eastAsia="仿宋_GB2312" w:hint="eastAsia"/>
          <w:sz w:val="32"/>
          <w:szCs w:val="32"/>
        </w:rPr>
        <w:t>专项小组根据领导小组安排，就本领域相关改革重要问题进行研究、统筹协调，提出解决方案；并及时向领导小组报告情况。</w:t>
      </w:r>
    </w:p>
    <w:p w:rsidR="00B33947" w:rsidRPr="00040DC9" w:rsidRDefault="00B33947" w:rsidP="00040DC9">
      <w:pPr>
        <w:spacing w:beforeLines="50" w:before="156" w:afterLines="50" w:after="156" w:line="560" w:lineRule="exact"/>
        <w:jc w:val="center"/>
        <w:rPr>
          <w:rFonts w:ascii="黑体" w:eastAsia="黑体" w:hAnsi="黑体"/>
          <w:sz w:val="32"/>
          <w:szCs w:val="32"/>
        </w:rPr>
      </w:pPr>
      <w:r w:rsidRPr="00040DC9">
        <w:rPr>
          <w:rFonts w:ascii="黑体" w:eastAsia="黑体" w:hAnsi="黑体" w:hint="eastAsia"/>
          <w:sz w:val="32"/>
          <w:szCs w:val="32"/>
        </w:rPr>
        <w:t>三、会议制度</w:t>
      </w:r>
    </w:p>
    <w:p w:rsidR="00B33947" w:rsidRPr="00B33947" w:rsidRDefault="00B33947" w:rsidP="00B33947">
      <w:pPr>
        <w:spacing w:line="560" w:lineRule="exact"/>
        <w:rPr>
          <w:rFonts w:ascii="仿宋_GB2312" w:eastAsia="仿宋_GB2312"/>
          <w:sz w:val="32"/>
          <w:szCs w:val="32"/>
        </w:rPr>
      </w:pPr>
      <w:r w:rsidRPr="00B33947">
        <w:rPr>
          <w:rFonts w:ascii="仿宋_GB2312" w:eastAsia="仿宋_GB2312" w:hint="eastAsia"/>
          <w:sz w:val="32"/>
          <w:szCs w:val="32"/>
        </w:rPr>
        <w:t xml:space="preserve">    </w:t>
      </w:r>
      <w:r w:rsidRPr="008B6F2D">
        <w:rPr>
          <w:rFonts w:ascii="黑体" w:eastAsia="黑体" w:hAnsi="黑体" w:hint="eastAsia"/>
          <w:sz w:val="32"/>
          <w:szCs w:val="32"/>
        </w:rPr>
        <w:t>第八条</w:t>
      </w:r>
      <w:r w:rsidR="00040DC9">
        <w:rPr>
          <w:rFonts w:ascii="仿宋_GB2312" w:eastAsia="仿宋_GB2312" w:hint="eastAsia"/>
          <w:sz w:val="32"/>
          <w:szCs w:val="32"/>
        </w:rPr>
        <w:t xml:space="preserve">  </w:t>
      </w:r>
      <w:r w:rsidRPr="00B33947">
        <w:rPr>
          <w:rFonts w:ascii="仿宋_GB2312" w:eastAsia="仿宋_GB2312" w:hint="eastAsia"/>
          <w:sz w:val="32"/>
          <w:szCs w:val="32"/>
        </w:rPr>
        <w:t>专项小组根据需要召开</w:t>
      </w:r>
      <w:r w:rsidR="00202715">
        <w:rPr>
          <w:rFonts w:ascii="仿宋_GB2312" w:eastAsia="仿宋_GB2312" w:hint="eastAsia"/>
          <w:sz w:val="32"/>
          <w:szCs w:val="32"/>
        </w:rPr>
        <w:t>全</w:t>
      </w:r>
      <w:r w:rsidRPr="00B33947">
        <w:rPr>
          <w:rFonts w:ascii="仿宋_GB2312" w:eastAsia="仿宋_GB2312" w:hint="eastAsia"/>
          <w:sz w:val="32"/>
          <w:szCs w:val="32"/>
        </w:rPr>
        <w:t>体会议和专题会议。</w:t>
      </w:r>
    </w:p>
    <w:p w:rsidR="00B33947" w:rsidRPr="00B33947" w:rsidRDefault="00B33947" w:rsidP="00B33947">
      <w:pPr>
        <w:spacing w:line="560" w:lineRule="exact"/>
        <w:rPr>
          <w:rFonts w:ascii="仿宋_GB2312" w:eastAsia="仿宋_GB2312"/>
          <w:sz w:val="32"/>
          <w:szCs w:val="32"/>
        </w:rPr>
      </w:pPr>
      <w:r w:rsidRPr="00B33947">
        <w:rPr>
          <w:rFonts w:ascii="仿宋_GB2312" w:eastAsia="仿宋_GB2312" w:hint="eastAsia"/>
          <w:sz w:val="32"/>
          <w:szCs w:val="32"/>
        </w:rPr>
        <w:t xml:space="preserve">    </w:t>
      </w:r>
      <w:r w:rsidRPr="008B6F2D">
        <w:rPr>
          <w:rFonts w:ascii="黑体" w:eastAsia="黑体" w:hAnsi="黑体" w:hint="eastAsia"/>
          <w:sz w:val="32"/>
          <w:szCs w:val="32"/>
        </w:rPr>
        <w:t>第九条</w:t>
      </w:r>
      <w:r w:rsidR="00040DC9">
        <w:rPr>
          <w:rFonts w:ascii="仿宋_GB2312" w:eastAsia="仿宋_GB2312" w:hint="eastAsia"/>
          <w:sz w:val="32"/>
          <w:szCs w:val="32"/>
        </w:rPr>
        <w:t xml:space="preserve">  </w:t>
      </w:r>
      <w:r w:rsidRPr="00B33947">
        <w:rPr>
          <w:rFonts w:ascii="仿宋_GB2312" w:eastAsia="仿宋_GB2312" w:hint="eastAsia"/>
          <w:sz w:val="32"/>
          <w:szCs w:val="32"/>
        </w:rPr>
        <w:t>专项小组会议由组长主持。会议出席人员为：专项小组组长、副组长、成员。根据会议议题邀请有关领导、相关单位或</w:t>
      </w:r>
      <w:r w:rsidR="00202715">
        <w:rPr>
          <w:rFonts w:ascii="仿宋_GB2312" w:eastAsia="仿宋_GB2312" w:hint="eastAsia"/>
          <w:sz w:val="32"/>
          <w:szCs w:val="32"/>
        </w:rPr>
        <w:t>各镇（街道）</w:t>
      </w:r>
      <w:r w:rsidRPr="00B33947">
        <w:rPr>
          <w:rFonts w:ascii="仿宋_GB2312" w:eastAsia="仿宋_GB2312" w:hint="eastAsia"/>
          <w:sz w:val="32"/>
          <w:szCs w:val="32"/>
        </w:rPr>
        <w:t>负责同志列席会议。</w:t>
      </w:r>
    </w:p>
    <w:p w:rsidR="00B33947" w:rsidRDefault="00B33947" w:rsidP="00A93576">
      <w:pPr>
        <w:spacing w:line="560" w:lineRule="exact"/>
        <w:ind w:firstLine="645"/>
        <w:rPr>
          <w:rFonts w:ascii="仿宋_GB2312" w:eastAsia="仿宋_GB2312"/>
          <w:sz w:val="32"/>
          <w:szCs w:val="32"/>
        </w:rPr>
      </w:pPr>
      <w:r w:rsidRPr="008B6F2D">
        <w:rPr>
          <w:rFonts w:ascii="黑体" w:eastAsia="黑体" w:hAnsi="黑体" w:hint="eastAsia"/>
          <w:sz w:val="32"/>
          <w:szCs w:val="32"/>
        </w:rPr>
        <w:t>第十条</w:t>
      </w:r>
      <w:r w:rsidR="00040DC9">
        <w:rPr>
          <w:rFonts w:ascii="仿宋_GB2312" w:eastAsia="仿宋_GB2312" w:hint="eastAsia"/>
          <w:sz w:val="32"/>
          <w:szCs w:val="32"/>
        </w:rPr>
        <w:t xml:space="preserve">  </w:t>
      </w:r>
      <w:r w:rsidRPr="00B33947">
        <w:rPr>
          <w:rFonts w:ascii="仿宋_GB2312" w:eastAsia="仿宋_GB2312" w:hint="eastAsia"/>
          <w:sz w:val="32"/>
          <w:szCs w:val="32"/>
        </w:rPr>
        <w:t>会议内容：传达学习中央和省市</w:t>
      </w:r>
      <w:r w:rsidR="00202715">
        <w:rPr>
          <w:rFonts w:ascii="仿宋_GB2312" w:eastAsia="仿宋_GB2312" w:hint="eastAsia"/>
          <w:sz w:val="32"/>
          <w:szCs w:val="32"/>
        </w:rPr>
        <w:t>区</w:t>
      </w:r>
      <w:r w:rsidRPr="00B33947">
        <w:rPr>
          <w:rFonts w:ascii="仿宋_GB2312" w:eastAsia="仿宋_GB2312" w:hint="eastAsia"/>
          <w:sz w:val="32"/>
          <w:szCs w:val="32"/>
        </w:rPr>
        <w:t>委全面深化改革领导小组有关会议精神和决策部署，提出贯彻落实意见；研究改革</w:t>
      </w:r>
      <w:r w:rsidR="00040DC9">
        <w:rPr>
          <w:rFonts w:ascii="仿宋_GB2312" w:eastAsia="仿宋_GB2312" w:hint="eastAsia"/>
          <w:sz w:val="32"/>
          <w:szCs w:val="32"/>
        </w:rPr>
        <w:t>推</w:t>
      </w:r>
      <w:r w:rsidRPr="00B33947">
        <w:rPr>
          <w:rFonts w:ascii="仿宋_GB2312" w:eastAsia="仿宋_GB2312" w:hint="eastAsia"/>
          <w:sz w:val="32"/>
          <w:szCs w:val="32"/>
        </w:rPr>
        <w:t>进过程中遇到的重大问题；对本领域改革工作进行安排和部</w:t>
      </w:r>
      <w:r w:rsidRPr="00B33947">
        <w:rPr>
          <w:rFonts w:ascii="仿宋_GB2312" w:eastAsia="仿宋_GB2312" w:hint="eastAsia"/>
          <w:sz w:val="32"/>
          <w:szCs w:val="32"/>
        </w:rPr>
        <w:lastRenderedPageBreak/>
        <w:t>署</w:t>
      </w:r>
      <w:r w:rsidR="00040DC9">
        <w:rPr>
          <w:rFonts w:ascii="仿宋_GB2312" w:eastAsia="仿宋_GB2312" w:hint="eastAsia"/>
          <w:sz w:val="32"/>
          <w:szCs w:val="32"/>
        </w:rPr>
        <w:t>。</w:t>
      </w:r>
      <w:r w:rsidR="00A93576">
        <w:rPr>
          <w:rFonts w:ascii="仿宋_GB2312" w:eastAsia="仿宋_GB2312" w:hint="eastAsia"/>
          <w:sz w:val="32"/>
          <w:szCs w:val="32"/>
        </w:rPr>
        <w:t>研究审议本领域有关改革政策文件和举措。</w:t>
      </w:r>
    </w:p>
    <w:p w:rsidR="00A93576" w:rsidRPr="00A93576" w:rsidRDefault="00A93576" w:rsidP="00A93576">
      <w:pPr>
        <w:spacing w:beforeLines="50" w:before="156" w:afterLines="50" w:after="156" w:line="560" w:lineRule="exact"/>
        <w:jc w:val="center"/>
        <w:rPr>
          <w:rFonts w:ascii="黑体" w:eastAsia="黑体" w:hAnsi="黑体"/>
          <w:sz w:val="32"/>
          <w:szCs w:val="32"/>
        </w:rPr>
      </w:pPr>
      <w:r w:rsidRPr="00A93576">
        <w:rPr>
          <w:rFonts w:ascii="黑体" w:eastAsia="黑体" w:hAnsi="黑体" w:hint="eastAsia"/>
          <w:sz w:val="32"/>
          <w:szCs w:val="32"/>
        </w:rPr>
        <w:t>四、其他事项</w:t>
      </w:r>
    </w:p>
    <w:p w:rsidR="00040DC9" w:rsidRDefault="00A93576" w:rsidP="00B33947">
      <w:pPr>
        <w:spacing w:line="560" w:lineRule="exact"/>
        <w:rPr>
          <w:rFonts w:ascii="仿宋_GB2312" w:eastAsia="仿宋_GB2312"/>
          <w:sz w:val="32"/>
          <w:szCs w:val="32"/>
        </w:rPr>
      </w:pPr>
      <w:r>
        <w:rPr>
          <w:rFonts w:ascii="仿宋_GB2312" w:eastAsia="仿宋_GB2312" w:hint="eastAsia"/>
          <w:sz w:val="32"/>
          <w:szCs w:val="32"/>
        </w:rPr>
        <w:t xml:space="preserve">    </w:t>
      </w:r>
      <w:r w:rsidRPr="00355F2A">
        <w:rPr>
          <w:rFonts w:ascii="黑体" w:eastAsia="黑体" w:hAnsi="黑体" w:hint="eastAsia"/>
          <w:sz w:val="32"/>
          <w:szCs w:val="32"/>
        </w:rPr>
        <w:t>第十一条</w:t>
      </w:r>
      <w:r>
        <w:rPr>
          <w:rFonts w:ascii="仿宋_GB2312" w:eastAsia="仿宋_GB2312" w:hint="eastAsia"/>
          <w:sz w:val="32"/>
          <w:szCs w:val="32"/>
        </w:rPr>
        <w:t xml:space="preserve">  本规则自区委全面深化改革工作领导小组会议通过之日起施行。</w:t>
      </w:r>
    </w:p>
    <w:p w:rsidR="00040DC9" w:rsidRDefault="00040DC9" w:rsidP="00B33947">
      <w:pPr>
        <w:spacing w:line="560" w:lineRule="exact"/>
        <w:rPr>
          <w:rFonts w:ascii="仿宋_GB2312" w:eastAsia="仿宋_GB2312"/>
          <w:sz w:val="32"/>
          <w:szCs w:val="32"/>
        </w:rPr>
      </w:pPr>
    </w:p>
    <w:p w:rsidR="00040DC9" w:rsidRDefault="00040DC9" w:rsidP="00B33947">
      <w:pPr>
        <w:spacing w:line="560" w:lineRule="exact"/>
        <w:rPr>
          <w:rFonts w:ascii="仿宋_GB2312" w:eastAsia="仿宋_GB2312"/>
          <w:sz w:val="32"/>
          <w:szCs w:val="32"/>
        </w:rPr>
      </w:pPr>
    </w:p>
    <w:p w:rsidR="00040DC9" w:rsidRDefault="00040DC9" w:rsidP="00B33947">
      <w:pPr>
        <w:spacing w:line="560" w:lineRule="exact"/>
        <w:rPr>
          <w:rFonts w:ascii="仿宋_GB2312" w:eastAsia="仿宋_GB2312"/>
          <w:sz w:val="32"/>
          <w:szCs w:val="32"/>
        </w:rPr>
      </w:pPr>
    </w:p>
    <w:p w:rsidR="00040DC9" w:rsidRDefault="00040DC9" w:rsidP="00B33947">
      <w:pPr>
        <w:spacing w:line="560" w:lineRule="exact"/>
        <w:rPr>
          <w:rFonts w:ascii="仿宋_GB2312" w:eastAsia="仿宋_GB2312"/>
          <w:sz w:val="32"/>
          <w:szCs w:val="32"/>
        </w:rPr>
      </w:pPr>
    </w:p>
    <w:p w:rsidR="00040DC9" w:rsidRDefault="00040DC9" w:rsidP="00B33947">
      <w:pPr>
        <w:spacing w:line="560" w:lineRule="exact"/>
        <w:rPr>
          <w:rFonts w:ascii="仿宋_GB2312" w:eastAsia="仿宋_GB2312"/>
          <w:sz w:val="32"/>
          <w:szCs w:val="32"/>
        </w:rPr>
      </w:pPr>
    </w:p>
    <w:p w:rsidR="00040DC9" w:rsidRDefault="00040DC9" w:rsidP="00B33947">
      <w:pPr>
        <w:spacing w:line="560" w:lineRule="exact"/>
        <w:rPr>
          <w:rFonts w:ascii="仿宋_GB2312" w:eastAsia="仿宋_GB2312"/>
          <w:sz w:val="32"/>
          <w:szCs w:val="32"/>
        </w:rPr>
      </w:pPr>
    </w:p>
    <w:p w:rsidR="00040DC9" w:rsidRDefault="00040DC9" w:rsidP="00B33947">
      <w:pPr>
        <w:spacing w:line="560" w:lineRule="exact"/>
        <w:rPr>
          <w:rFonts w:ascii="仿宋_GB2312" w:eastAsia="仿宋_GB2312"/>
          <w:sz w:val="32"/>
          <w:szCs w:val="32"/>
        </w:rPr>
      </w:pPr>
    </w:p>
    <w:p w:rsidR="00040DC9" w:rsidRDefault="00040DC9" w:rsidP="00B33947">
      <w:pPr>
        <w:spacing w:line="560" w:lineRule="exact"/>
        <w:rPr>
          <w:rFonts w:ascii="仿宋_GB2312" w:eastAsia="仿宋_GB2312"/>
          <w:sz w:val="32"/>
          <w:szCs w:val="32"/>
        </w:rPr>
      </w:pPr>
    </w:p>
    <w:p w:rsidR="00040DC9" w:rsidRDefault="00040DC9" w:rsidP="00B33947">
      <w:pPr>
        <w:spacing w:line="560" w:lineRule="exact"/>
        <w:rPr>
          <w:rFonts w:ascii="仿宋_GB2312" w:eastAsia="仿宋_GB2312"/>
          <w:sz w:val="32"/>
          <w:szCs w:val="32"/>
        </w:rPr>
      </w:pPr>
    </w:p>
    <w:p w:rsidR="00040DC9" w:rsidRDefault="00040DC9" w:rsidP="00B33947">
      <w:pPr>
        <w:spacing w:line="560" w:lineRule="exact"/>
        <w:rPr>
          <w:rFonts w:ascii="仿宋_GB2312" w:eastAsia="仿宋_GB2312"/>
          <w:sz w:val="32"/>
          <w:szCs w:val="32"/>
        </w:rPr>
      </w:pPr>
    </w:p>
    <w:p w:rsidR="00040DC9" w:rsidRDefault="00040DC9" w:rsidP="00B33947">
      <w:pPr>
        <w:spacing w:line="560" w:lineRule="exact"/>
        <w:rPr>
          <w:rFonts w:ascii="仿宋_GB2312" w:eastAsia="仿宋_GB2312"/>
          <w:sz w:val="32"/>
          <w:szCs w:val="32"/>
        </w:rPr>
      </w:pPr>
    </w:p>
    <w:p w:rsidR="00040DC9" w:rsidRDefault="00040DC9" w:rsidP="00B33947">
      <w:pPr>
        <w:spacing w:line="560" w:lineRule="exact"/>
        <w:rPr>
          <w:rFonts w:ascii="仿宋_GB2312" w:eastAsia="仿宋_GB2312"/>
          <w:sz w:val="32"/>
          <w:szCs w:val="32"/>
        </w:rPr>
      </w:pPr>
    </w:p>
    <w:p w:rsidR="00716C87" w:rsidRDefault="00716C87" w:rsidP="00B33947">
      <w:pPr>
        <w:spacing w:line="560" w:lineRule="exact"/>
        <w:rPr>
          <w:rFonts w:ascii="仿宋_GB2312" w:eastAsia="仿宋_GB2312"/>
          <w:sz w:val="32"/>
          <w:szCs w:val="32"/>
        </w:rPr>
      </w:pPr>
    </w:p>
    <w:p w:rsidR="00716C87" w:rsidRDefault="00716C87" w:rsidP="00B33947">
      <w:pPr>
        <w:spacing w:line="560" w:lineRule="exact"/>
        <w:rPr>
          <w:rFonts w:ascii="仿宋_GB2312" w:eastAsia="仿宋_GB2312"/>
          <w:sz w:val="32"/>
          <w:szCs w:val="32"/>
        </w:rPr>
      </w:pPr>
    </w:p>
    <w:p w:rsidR="00040DC9" w:rsidRDefault="00040DC9" w:rsidP="00B33947">
      <w:pPr>
        <w:spacing w:line="560" w:lineRule="exact"/>
        <w:rPr>
          <w:rFonts w:ascii="仿宋_GB2312" w:eastAsia="仿宋_GB2312"/>
          <w:sz w:val="32"/>
          <w:szCs w:val="32"/>
        </w:rPr>
      </w:pPr>
    </w:p>
    <w:p w:rsidR="00A93576" w:rsidRDefault="00A93576" w:rsidP="00B33947">
      <w:pPr>
        <w:spacing w:line="560" w:lineRule="exact"/>
        <w:rPr>
          <w:rFonts w:ascii="仿宋_GB2312" w:eastAsia="仿宋_GB2312"/>
          <w:sz w:val="32"/>
          <w:szCs w:val="32"/>
        </w:rPr>
      </w:pPr>
    </w:p>
    <w:p w:rsidR="00420539" w:rsidRDefault="00420539" w:rsidP="00B33947">
      <w:pPr>
        <w:spacing w:line="560" w:lineRule="exact"/>
        <w:rPr>
          <w:rFonts w:ascii="仿宋_GB2312" w:eastAsia="仿宋_GB2312"/>
          <w:sz w:val="32"/>
          <w:szCs w:val="32"/>
        </w:rPr>
      </w:pPr>
    </w:p>
    <w:p w:rsidR="00040DC9" w:rsidRDefault="00040DC9" w:rsidP="00B33947">
      <w:pPr>
        <w:spacing w:line="560" w:lineRule="exact"/>
        <w:rPr>
          <w:rFonts w:ascii="仿宋_GB2312" w:eastAsia="仿宋_GB2312"/>
          <w:sz w:val="32"/>
          <w:szCs w:val="32"/>
        </w:rPr>
      </w:pPr>
    </w:p>
    <w:p w:rsidR="00A93576" w:rsidRDefault="00B33947" w:rsidP="00A93576">
      <w:pPr>
        <w:spacing w:line="560" w:lineRule="exact"/>
        <w:jc w:val="center"/>
        <w:rPr>
          <w:rFonts w:asciiTheme="majorEastAsia" w:eastAsiaTheme="majorEastAsia" w:hAnsiTheme="majorEastAsia"/>
          <w:b/>
          <w:sz w:val="44"/>
          <w:szCs w:val="44"/>
        </w:rPr>
      </w:pPr>
      <w:r w:rsidRPr="00A93576">
        <w:rPr>
          <w:rFonts w:asciiTheme="majorEastAsia" w:eastAsiaTheme="majorEastAsia" w:hAnsiTheme="majorEastAsia" w:hint="eastAsia"/>
          <w:b/>
          <w:sz w:val="44"/>
          <w:szCs w:val="44"/>
        </w:rPr>
        <w:lastRenderedPageBreak/>
        <w:t>中共承德市</w:t>
      </w:r>
      <w:r w:rsidR="00A93576">
        <w:rPr>
          <w:rFonts w:asciiTheme="majorEastAsia" w:eastAsiaTheme="majorEastAsia" w:hAnsiTheme="majorEastAsia" w:hint="eastAsia"/>
          <w:b/>
          <w:sz w:val="44"/>
          <w:szCs w:val="44"/>
        </w:rPr>
        <w:t>鹰手营子矿区</w:t>
      </w:r>
      <w:r w:rsidRPr="00A93576">
        <w:rPr>
          <w:rFonts w:asciiTheme="majorEastAsia" w:eastAsiaTheme="majorEastAsia" w:hAnsiTheme="majorEastAsia" w:hint="eastAsia"/>
          <w:b/>
          <w:sz w:val="44"/>
          <w:szCs w:val="44"/>
        </w:rPr>
        <w:t>委</w:t>
      </w:r>
    </w:p>
    <w:p w:rsidR="00C126A6" w:rsidRDefault="00B33947" w:rsidP="00150A70">
      <w:pPr>
        <w:spacing w:line="560" w:lineRule="exact"/>
        <w:jc w:val="center"/>
        <w:rPr>
          <w:rFonts w:asciiTheme="majorEastAsia" w:eastAsiaTheme="majorEastAsia" w:hAnsiTheme="majorEastAsia"/>
          <w:b/>
          <w:sz w:val="44"/>
          <w:szCs w:val="44"/>
        </w:rPr>
      </w:pPr>
      <w:r w:rsidRPr="00A93576">
        <w:rPr>
          <w:rFonts w:asciiTheme="majorEastAsia" w:eastAsiaTheme="majorEastAsia" w:hAnsiTheme="majorEastAsia" w:hint="eastAsia"/>
          <w:b/>
          <w:sz w:val="44"/>
          <w:szCs w:val="44"/>
        </w:rPr>
        <w:t>全面深化改革领导小组</w:t>
      </w:r>
      <w:r w:rsidR="00A93576">
        <w:rPr>
          <w:rFonts w:asciiTheme="majorEastAsia" w:eastAsiaTheme="majorEastAsia" w:hAnsiTheme="majorEastAsia" w:hint="eastAsia"/>
          <w:b/>
          <w:sz w:val="44"/>
          <w:szCs w:val="44"/>
        </w:rPr>
        <w:t>办公</w:t>
      </w:r>
      <w:r w:rsidRPr="00A93576">
        <w:rPr>
          <w:rFonts w:asciiTheme="majorEastAsia" w:eastAsiaTheme="majorEastAsia" w:hAnsiTheme="majorEastAsia" w:hint="eastAsia"/>
          <w:b/>
          <w:sz w:val="44"/>
          <w:szCs w:val="44"/>
        </w:rPr>
        <w:t>室工作细则</w:t>
      </w:r>
    </w:p>
    <w:p w:rsidR="00A93576" w:rsidRDefault="00A93576" w:rsidP="00B33947">
      <w:pPr>
        <w:spacing w:line="560" w:lineRule="exact"/>
        <w:rPr>
          <w:rFonts w:ascii="仿宋_GB2312" w:eastAsia="仿宋_GB2312"/>
          <w:sz w:val="32"/>
          <w:szCs w:val="32"/>
        </w:rPr>
      </w:pPr>
    </w:p>
    <w:p w:rsidR="00A93576" w:rsidRPr="00A93576" w:rsidRDefault="00A93576" w:rsidP="00A93576">
      <w:pPr>
        <w:spacing w:beforeLines="50" w:before="156" w:afterLines="50" w:after="156" w:line="560" w:lineRule="exact"/>
        <w:jc w:val="center"/>
        <w:rPr>
          <w:rFonts w:ascii="黑体" w:eastAsia="黑体" w:hAnsi="黑体"/>
          <w:sz w:val="32"/>
          <w:szCs w:val="32"/>
        </w:rPr>
      </w:pPr>
      <w:r w:rsidRPr="00A93576">
        <w:rPr>
          <w:rFonts w:ascii="黑体" w:eastAsia="黑体" w:hAnsi="黑体" w:hint="eastAsia"/>
          <w:sz w:val="32"/>
          <w:szCs w:val="32"/>
        </w:rPr>
        <w:t>一、</w:t>
      </w:r>
      <w:r w:rsidR="00B33947" w:rsidRPr="00A93576">
        <w:rPr>
          <w:rFonts w:ascii="黑体" w:eastAsia="黑体" w:hAnsi="黑体" w:hint="eastAsia"/>
          <w:sz w:val="32"/>
          <w:szCs w:val="32"/>
        </w:rPr>
        <w:t>机构性质</w:t>
      </w:r>
    </w:p>
    <w:p w:rsidR="00B33947" w:rsidRPr="00B33947" w:rsidRDefault="00B33947" w:rsidP="00B33947">
      <w:pPr>
        <w:spacing w:line="560" w:lineRule="exact"/>
        <w:rPr>
          <w:rFonts w:ascii="仿宋_GB2312" w:eastAsia="仿宋_GB2312"/>
          <w:sz w:val="32"/>
          <w:szCs w:val="32"/>
        </w:rPr>
      </w:pPr>
      <w:r w:rsidRPr="00B33947">
        <w:rPr>
          <w:rFonts w:ascii="仿宋_GB2312" w:eastAsia="仿宋_GB2312" w:hint="eastAsia"/>
          <w:sz w:val="32"/>
          <w:szCs w:val="32"/>
        </w:rPr>
        <w:t xml:space="preserve">    </w:t>
      </w:r>
      <w:r w:rsidRPr="00355F2A">
        <w:rPr>
          <w:rFonts w:ascii="黑体" w:eastAsia="黑体" w:hAnsi="黑体" w:hint="eastAsia"/>
          <w:sz w:val="32"/>
          <w:szCs w:val="32"/>
        </w:rPr>
        <w:t>第一条</w:t>
      </w:r>
      <w:r w:rsidR="00A93576">
        <w:rPr>
          <w:rFonts w:ascii="仿宋_GB2312" w:eastAsia="仿宋_GB2312" w:hint="eastAsia"/>
          <w:sz w:val="32"/>
          <w:szCs w:val="32"/>
        </w:rPr>
        <w:t xml:space="preserve">  区</w:t>
      </w:r>
      <w:r w:rsidRPr="00B33947">
        <w:rPr>
          <w:rFonts w:ascii="仿宋_GB2312" w:eastAsia="仿宋_GB2312" w:hint="eastAsia"/>
          <w:sz w:val="32"/>
          <w:szCs w:val="32"/>
        </w:rPr>
        <w:t>委全面深化改革领导小组办公室（简称</w:t>
      </w:r>
      <w:r w:rsidR="00A93576">
        <w:rPr>
          <w:rFonts w:ascii="仿宋_GB2312" w:eastAsia="仿宋_GB2312" w:hint="eastAsia"/>
          <w:sz w:val="32"/>
          <w:szCs w:val="32"/>
        </w:rPr>
        <w:t>区</w:t>
      </w:r>
      <w:r w:rsidRPr="00B33947">
        <w:rPr>
          <w:rFonts w:ascii="仿宋_GB2312" w:eastAsia="仿宋_GB2312" w:hint="eastAsia"/>
          <w:sz w:val="32"/>
          <w:szCs w:val="32"/>
        </w:rPr>
        <w:t>委改革办）是</w:t>
      </w:r>
      <w:r w:rsidR="00A93576">
        <w:rPr>
          <w:rFonts w:ascii="仿宋_GB2312" w:eastAsia="仿宋_GB2312" w:hint="eastAsia"/>
          <w:sz w:val="32"/>
          <w:szCs w:val="32"/>
        </w:rPr>
        <w:t>区</w:t>
      </w:r>
      <w:r w:rsidRPr="00B33947">
        <w:rPr>
          <w:rFonts w:ascii="仿宋_GB2312" w:eastAsia="仿宋_GB2312" w:hint="eastAsia"/>
          <w:sz w:val="32"/>
          <w:szCs w:val="32"/>
        </w:rPr>
        <w:t>委全面深化改革领导小组常设办事机构，直接受领导小组领导，负责处理领导小组日常事务工作。</w:t>
      </w:r>
    </w:p>
    <w:p w:rsidR="00B33947" w:rsidRPr="00A93576" w:rsidRDefault="00B33947" w:rsidP="00A93576">
      <w:pPr>
        <w:spacing w:beforeLines="50" w:before="156" w:afterLines="50" w:after="156" w:line="560" w:lineRule="exact"/>
        <w:jc w:val="center"/>
        <w:rPr>
          <w:rFonts w:ascii="黑体" w:eastAsia="黑体" w:hAnsi="黑体"/>
          <w:sz w:val="32"/>
          <w:szCs w:val="32"/>
        </w:rPr>
      </w:pPr>
      <w:r w:rsidRPr="00A93576">
        <w:rPr>
          <w:rFonts w:ascii="黑体" w:eastAsia="黑体" w:hAnsi="黑体" w:hint="eastAsia"/>
          <w:sz w:val="32"/>
          <w:szCs w:val="32"/>
        </w:rPr>
        <w:t>二、主要职责</w:t>
      </w:r>
    </w:p>
    <w:p w:rsidR="00B33947" w:rsidRPr="00B33947" w:rsidRDefault="00B33947" w:rsidP="00B33947">
      <w:pPr>
        <w:spacing w:line="560" w:lineRule="exact"/>
        <w:rPr>
          <w:rFonts w:ascii="仿宋_GB2312" w:eastAsia="仿宋_GB2312"/>
          <w:sz w:val="32"/>
          <w:szCs w:val="32"/>
        </w:rPr>
      </w:pPr>
      <w:r w:rsidRPr="00B33947">
        <w:rPr>
          <w:rFonts w:ascii="仿宋_GB2312" w:eastAsia="仿宋_GB2312" w:hint="eastAsia"/>
          <w:sz w:val="32"/>
          <w:szCs w:val="32"/>
        </w:rPr>
        <w:t xml:space="preserve">    </w:t>
      </w:r>
      <w:r w:rsidRPr="00355F2A">
        <w:rPr>
          <w:rFonts w:ascii="黑体" w:eastAsia="黑体" w:hAnsi="黑体" w:hint="eastAsia"/>
          <w:sz w:val="32"/>
          <w:szCs w:val="32"/>
        </w:rPr>
        <w:t>第二条</w:t>
      </w:r>
      <w:r w:rsidR="00A93576">
        <w:rPr>
          <w:rFonts w:ascii="仿宋_GB2312" w:eastAsia="仿宋_GB2312" w:hint="eastAsia"/>
          <w:sz w:val="32"/>
          <w:szCs w:val="32"/>
        </w:rPr>
        <w:t xml:space="preserve">  </w:t>
      </w:r>
      <w:r w:rsidRPr="00B33947">
        <w:rPr>
          <w:rFonts w:ascii="仿宋_GB2312" w:eastAsia="仿宋_GB2312" w:hint="eastAsia"/>
          <w:sz w:val="32"/>
          <w:szCs w:val="32"/>
        </w:rPr>
        <w:t>及时了解掌握中央、省</w:t>
      </w:r>
      <w:r w:rsidR="00A93576">
        <w:rPr>
          <w:rFonts w:ascii="仿宋_GB2312" w:eastAsia="仿宋_GB2312" w:hint="eastAsia"/>
          <w:sz w:val="32"/>
          <w:szCs w:val="32"/>
        </w:rPr>
        <w:t>、市</w:t>
      </w:r>
      <w:r w:rsidRPr="00B33947">
        <w:rPr>
          <w:rFonts w:ascii="仿宋_GB2312" w:eastAsia="仿宋_GB2312" w:hint="eastAsia"/>
          <w:sz w:val="32"/>
          <w:szCs w:val="32"/>
        </w:rPr>
        <w:t>委全面深化改革动态，组织开展全</w:t>
      </w:r>
      <w:r w:rsidR="00A93576">
        <w:rPr>
          <w:rFonts w:ascii="仿宋_GB2312" w:eastAsia="仿宋_GB2312" w:hint="eastAsia"/>
          <w:sz w:val="32"/>
          <w:szCs w:val="32"/>
        </w:rPr>
        <w:t>区</w:t>
      </w:r>
      <w:r w:rsidRPr="00B33947">
        <w:rPr>
          <w:rFonts w:ascii="仿宋_GB2312" w:eastAsia="仿宋_GB2312" w:hint="eastAsia"/>
          <w:sz w:val="32"/>
          <w:szCs w:val="32"/>
        </w:rPr>
        <w:t>全面深化改革重大问题的政策研究，统筹协调有关方面提出改革方案和措施，协调督促有关方面落实领导小组决定事项、工作部署和要求。</w:t>
      </w:r>
    </w:p>
    <w:p w:rsidR="00B33947" w:rsidRPr="00B33947" w:rsidRDefault="00B33947" w:rsidP="00B33947">
      <w:pPr>
        <w:spacing w:line="560" w:lineRule="exact"/>
        <w:rPr>
          <w:rFonts w:ascii="仿宋_GB2312" w:eastAsia="仿宋_GB2312"/>
          <w:sz w:val="32"/>
          <w:szCs w:val="32"/>
        </w:rPr>
      </w:pPr>
      <w:r w:rsidRPr="00B33947">
        <w:rPr>
          <w:rFonts w:ascii="仿宋_GB2312" w:eastAsia="仿宋_GB2312" w:hint="eastAsia"/>
          <w:sz w:val="32"/>
          <w:szCs w:val="32"/>
        </w:rPr>
        <w:t xml:space="preserve">    </w:t>
      </w:r>
      <w:r w:rsidRPr="00355F2A">
        <w:rPr>
          <w:rFonts w:ascii="黑体" w:eastAsia="黑体" w:hAnsi="黑体" w:hint="eastAsia"/>
          <w:sz w:val="32"/>
          <w:szCs w:val="32"/>
        </w:rPr>
        <w:t>第三条</w:t>
      </w:r>
      <w:r w:rsidR="00A93576">
        <w:rPr>
          <w:rFonts w:ascii="仿宋_GB2312" w:eastAsia="仿宋_GB2312" w:hint="eastAsia"/>
          <w:sz w:val="32"/>
          <w:szCs w:val="32"/>
        </w:rPr>
        <w:t xml:space="preserve">  </w:t>
      </w:r>
      <w:r w:rsidRPr="00B33947">
        <w:rPr>
          <w:rFonts w:ascii="仿宋_GB2312" w:eastAsia="仿宋_GB2312" w:hint="eastAsia"/>
          <w:sz w:val="32"/>
          <w:szCs w:val="32"/>
        </w:rPr>
        <w:t>向领导小组提交年度改革进展和评估报告，汇总提出年度</w:t>
      </w:r>
      <w:r w:rsidR="00A93576">
        <w:rPr>
          <w:rFonts w:ascii="仿宋_GB2312" w:eastAsia="仿宋_GB2312" w:hint="eastAsia"/>
          <w:sz w:val="32"/>
          <w:szCs w:val="32"/>
        </w:rPr>
        <w:t>区</w:t>
      </w:r>
      <w:r w:rsidRPr="00B33947">
        <w:rPr>
          <w:rFonts w:ascii="仿宋_GB2312" w:eastAsia="仿宋_GB2312" w:hint="eastAsia"/>
          <w:sz w:val="32"/>
          <w:szCs w:val="32"/>
        </w:rPr>
        <w:t>委全面深化改革领导小组工作要点和重点改革任务，经领导小组组长批准提交</w:t>
      </w:r>
      <w:r w:rsidR="00A93576">
        <w:rPr>
          <w:rFonts w:ascii="仿宋_GB2312" w:eastAsia="仿宋_GB2312" w:hint="eastAsia"/>
          <w:sz w:val="32"/>
          <w:szCs w:val="32"/>
        </w:rPr>
        <w:t>区</w:t>
      </w:r>
      <w:r w:rsidRPr="00B33947">
        <w:rPr>
          <w:rFonts w:ascii="仿宋_GB2312" w:eastAsia="仿宋_GB2312" w:hint="eastAsia"/>
          <w:sz w:val="32"/>
          <w:szCs w:val="32"/>
        </w:rPr>
        <w:t>委全面深化改革领导小组会议讨论决定</w:t>
      </w:r>
      <w:r w:rsidR="00A93576">
        <w:rPr>
          <w:rFonts w:ascii="仿宋_GB2312" w:eastAsia="仿宋_GB2312" w:hint="eastAsia"/>
          <w:sz w:val="32"/>
          <w:szCs w:val="32"/>
        </w:rPr>
        <w:t>。</w:t>
      </w:r>
    </w:p>
    <w:p w:rsidR="00B33947" w:rsidRPr="00B33947" w:rsidRDefault="00B33947" w:rsidP="00B33947">
      <w:pPr>
        <w:spacing w:line="560" w:lineRule="exact"/>
        <w:rPr>
          <w:rFonts w:ascii="仿宋_GB2312" w:eastAsia="仿宋_GB2312"/>
          <w:sz w:val="32"/>
          <w:szCs w:val="32"/>
        </w:rPr>
      </w:pPr>
      <w:r w:rsidRPr="00B33947">
        <w:rPr>
          <w:rFonts w:ascii="仿宋_GB2312" w:eastAsia="仿宋_GB2312" w:hint="eastAsia"/>
          <w:sz w:val="32"/>
          <w:szCs w:val="32"/>
        </w:rPr>
        <w:t xml:space="preserve">    </w:t>
      </w:r>
      <w:r w:rsidRPr="00355F2A">
        <w:rPr>
          <w:rFonts w:ascii="黑体" w:eastAsia="黑体" w:hAnsi="黑体" w:hint="eastAsia"/>
          <w:sz w:val="32"/>
          <w:szCs w:val="32"/>
        </w:rPr>
        <w:t>第四条</w:t>
      </w:r>
      <w:r w:rsidR="00EE5554">
        <w:rPr>
          <w:rFonts w:ascii="仿宋_GB2312" w:eastAsia="仿宋_GB2312" w:hint="eastAsia"/>
          <w:sz w:val="32"/>
          <w:szCs w:val="32"/>
        </w:rPr>
        <w:t xml:space="preserve">  </w:t>
      </w:r>
      <w:r w:rsidRPr="00B33947">
        <w:rPr>
          <w:rFonts w:ascii="仿宋_GB2312" w:eastAsia="仿宋_GB2312" w:hint="eastAsia"/>
          <w:sz w:val="32"/>
          <w:szCs w:val="32"/>
        </w:rPr>
        <w:t>协调提出全</w:t>
      </w:r>
      <w:r w:rsidR="00A93576">
        <w:rPr>
          <w:rFonts w:ascii="仿宋_GB2312" w:eastAsia="仿宋_GB2312" w:hint="eastAsia"/>
          <w:sz w:val="32"/>
          <w:szCs w:val="32"/>
        </w:rPr>
        <w:t>区</w:t>
      </w:r>
      <w:r w:rsidRPr="00B33947">
        <w:rPr>
          <w:rFonts w:ascii="仿宋_GB2312" w:eastAsia="仿宋_GB2312" w:hint="eastAsia"/>
          <w:sz w:val="32"/>
          <w:szCs w:val="32"/>
        </w:rPr>
        <w:t>中长期改革规划建议，报领导小组审议同意后实施。</w:t>
      </w:r>
    </w:p>
    <w:p w:rsidR="00B33947" w:rsidRPr="00B33947" w:rsidRDefault="00B33947" w:rsidP="00EE5554">
      <w:pPr>
        <w:spacing w:line="560" w:lineRule="exact"/>
        <w:ind w:firstLineChars="200" w:firstLine="640"/>
        <w:rPr>
          <w:rFonts w:ascii="仿宋_GB2312" w:eastAsia="仿宋_GB2312"/>
          <w:sz w:val="32"/>
          <w:szCs w:val="32"/>
        </w:rPr>
      </w:pPr>
      <w:r w:rsidRPr="00355F2A">
        <w:rPr>
          <w:rFonts w:ascii="黑体" w:eastAsia="黑体" w:hAnsi="黑体" w:hint="eastAsia"/>
          <w:sz w:val="32"/>
          <w:szCs w:val="32"/>
        </w:rPr>
        <w:t>第五条</w:t>
      </w:r>
      <w:r w:rsidR="00A93576">
        <w:rPr>
          <w:rFonts w:ascii="仿宋_GB2312" w:eastAsia="仿宋_GB2312" w:hint="eastAsia"/>
          <w:sz w:val="32"/>
          <w:szCs w:val="32"/>
        </w:rPr>
        <w:t xml:space="preserve">  </w:t>
      </w:r>
      <w:r w:rsidRPr="00B33947">
        <w:rPr>
          <w:rFonts w:ascii="仿宋_GB2312" w:eastAsia="仿宋_GB2312" w:hint="eastAsia"/>
          <w:sz w:val="32"/>
          <w:szCs w:val="32"/>
        </w:rPr>
        <w:t>研究处理有关方面向领导小组提出的重要改革</w:t>
      </w:r>
      <w:r w:rsidR="00A93576">
        <w:rPr>
          <w:rFonts w:ascii="仿宋_GB2312" w:eastAsia="仿宋_GB2312" w:hint="eastAsia"/>
          <w:sz w:val="32"/>
          <w:szCs w:val="32"/>
        </w:rPr>
        <w:t>事</w:t>
      </w:r>
      <w:r w:rsidRPr="00B33947">
        <w:rPr>
          <w:rFonts w:ascii="仿宋_GB2312" w:eastAsia="仿宋_GB2312" w:hint="eastAsia"/>
          <w:sz w:val="32"/>
          <w:szCs w:val="32"/>
        </w:rPr>
        <w:t>项及相关请示，接受各</w:t>
      </w:r>
      <w:r w:rsidR="00EE5554">
        <w:rPr>
          <w:rFonts w:ascii="仿宋_GB2312" w:eastAsia="仿宋_GB2312" w:hint="eastAsia"/>
          <w:sz w:val="32"/>
          <w:szCs w:val="32"/>
        </w:rPr>
        <w:t>镇（街道）、</w:t>
      </w:r>
      <w:r w:rsidRPr="00B33947">
        <w:rPr>
          <w:rFonts w:ascii="仿宋_GB2312" w:eastAsia="仿宋_GB2312" w:hint="eastAsia"/>
          <w:sz w:val="32"/>
          <w:szCs w:val="32"/>
        </w:rPr>
        <w:t>各有关单位深化改革的有关决定和重要改革方案向领导小组的备案，研究评估后向领导小组</w:t>
      </w:r>
      <w:r w:rsidRPr="00B33947">
        <w:rPr>
          <w:rFonts w:ascii="仿宋_GB2312" w:eastAsia="仿宋_GB2312" w:hint="eastAsia"/>
          <w:sz w:val="32"/>
          <w:szCs w:val="32"/>
        </w:rPr>
        <w:lastRenderedPageBreak/>
        <w:t>提出建议。</w:t>
      </w:r>
    </w:p>
    <w:p w:rsidR="00B33947" w:rsidRPr="00B33947" w:rsidRDefault="00B33947" w:rsidP="00B33947">
      <w:pPr>
        <w:spacing w:line="560" w:lineRule="exact"/>
        <w:rPr>
          <w:rFonts w:ascii="仿宋_GB2312" w:eastAsia="仿宋_GB2312"/>
          <w:sz w:val="32"/>
          <w:szCs w:val="32"/>
        </w:rPr>
      </w:pPr>
      <w:r w:rsidRPr="00B33947">
        <w:rPr>
          <w:rFonts w:ascii="仿宋_GB2312" w:eastAsia="仿宋_GB2312" w:hint="eastAsia"/>
          <w:sz w:val="32"/>
          <w:szCs w:val="32"/>
        </w:rPr>
        <w:t xml:space="preserve">    </w:t>
      </w:r>
      <w:r w:rsidRPr="00355F2A">
        <w:rPr>
          <w:rFonts w:ascii="黑体" w:eastAsia="黑体" w:hAnsi="黑体" w:hint="eastAsia"/>
          <w:sz w:val="32"/>
          <w:szCs w:val="32"/>
        </w:rPr>
        <w:t>第六条</w:t>
      </w:r>
      <w:r w:rsidR="00A93576">
        <w:rPr>
          <w:rFonts w:ascii="仿宋_GB2312" w:eastAsia="仿宋_GB2312" w:hint="eastAsia"/>
          <w:sz w:val="32"/>
          <w:szCs w:val="32"/>
        </w:rPr>
        <w:t xml:space="preserve">  </w:t>
      </w:r>
      <w:r w:rsidR="00EE5554">
        <w:rPr>
          <w:rFonts w:ascii="仿宋_GB2312" w:eastAsia="仿宋_GB2312" w:hint="eastAsia"/>
          <w:sz w:val="32"/>
          <w:szCs w:val="32"/>
        </w:rPr>
        <w:t>协调开展重要改革举措落实情况督察，督促有关部门</w:t>
      </w:r>
      <w:r w:rsidRPr="00B33947">
        <w:rPr>
          <w:rFonts w:ascii="仿宋_GB2312" w:eastAsia="仿宋_GB2312" w:hint="eastAsia"/>
          <w:sz w:val="32"/>
          <w:szCs w:val="32"/>
        </w:rPr>
        <w:t>整改落实督察发现的突出问题，发现改革创新典型，及时总结、宣传改革经验。</w:t>
      </w:r>
    </w:p>
    <w:p w:rsidR="00B33947" w:rsidRPr="00B33947" w:rsidRDefault="00B33947" w:rsidP="00B33947">
      <w:pPr>
        <w:spacing w:line="560" w:lineRule="exact"/>
        <w:rPr>
          <w:rFonts w:ascii="仿宋_GB2312" w:eastAsia="仿宋_GB2312"/>
          <w:sz w:val="32"/>
          <w:szCs w:val="32"/>
        </w:rPr>
      </w:pPr>
      <w:r w:rsidRPr="00B33947">
        <w:rPr>
          <w:rFonts w:ascii="仿宋_GB2312" w:eastAsia="仿宋_GB2312" w:hint="eastAsia"/>
          <w:sz w:val="32"/>
          <w:szCs w:val="32"/>
        </w:rPr>
        <w:t xml:space="preserve">    </w:t>
      </w:r>
      <w:r w:rsidRPr="00355F2A">
        <w:rPr>
          <w:rFonts w:ascii="黑体" w:eastAsia="黑体" w:hAnsi="黑体" w:hint="eastAsia"/>
          <w:sz w:val="32"/>
          <w:szCs w:val="32"/>
        </w:rPr>
        <w:t>第七条</w:t>
      </w:r>
      <w:r w:rsidR="00A93576">
        <w:rPr>
          <w:rFonts w:ascii="仿宋_GB2312" w:eastAsia="仿宋_GB2312" w:hint="eastAsia"/>
          <w:sz w:val="32"/>
          <w:szCs w:val="32"/>
        </w:rPr>
        <w:t xml:space="preserve">  </w:t>
      </w:r>
      <w:r w:rsidRPr="00B33947">
        <w:rPr>
          <w:rFonts w:ascii="仿宋_GB2312" w:eastAsia="仿宋_GB2312" w:hint="eastAsia"/>
          <w:sz w:val="32"/>
          <w:szCs w:val="32"/>
        </w:rPr>
        <w:t>收集汇总有关改革问题的信息资料，负责领导小组调查研究工作的部署和落实，协调各专项小组、有关部门</w:t>
      </w:r>
      <w:r w:rsidR="00EE5554">
        <w:rPr>
          <w:rFonts w:ascii="仿宋_GB2312" w:eastAsia="仿宋_GB2312" w:hint="eastAsia"/>
          <w:sz w:val="32"/>
          <w:szCs w:val="32"/>
        </w:rPr>
        <w:t>、</w:t>
      </w:r>
      <w:r w:rsidRPr="00B33947">
        <w:rPr>
          <w:rFonts w:ascii="仿宋_GB2312" w:eastAsia="仿宋_GB2312" w:hint="eastAsia"/>
          <w:sz w:val="32"/>
          <w:szCs w:val="32"/>
        </w:rPr>
        <w:t>专家学者就改革重要问题进行研究和咨询，在综合各方面意见的基础上提出看法和对策建议，为领导小组提供参考。</w:t>
      </w:r>
    </w:p>
    <w:p w:rsidR="00B33947" w:rsidRPr="00B33947" w:rsidRDefault="00B33947" w:rsidP="00B33947">
      <w:pPr>
        <w:spacing w:line="560" w:lineRule="exact"/>
        <w:rPr>
          <w:rFonts w:ascii="仿宋_GB2312" w:eastAsia="仿宋_GB2312"/>
          <w:sz w:val="32"/>
          <w:szCs w:val="32"/>
        </w:rPr>
      </w:pPr>
      <w:r w:rsidRPr="00B33947">
        <w:rPr>
          <w:rFonts w:ascii="仿宋_GB2312" w:eastAsia="仿宋_GB2312" w:hint="eastAsia"/>
          <w:sz w:val="32"/>
          <w:szCs w:val="32"/>
        </w:rPr>
        <w:t xml:space="preserve">    </w:t>
      </w:r>
      <w:r w:rsidRPr="00355F2A">
        <w:rPr>
          <w:rFonts w:ascii="黑体" w:eastAsia="黑体" w:hAnsi="黑体" w:hint="eastAsia"/>
          <w:sz w:val="32"/>
          <w:szCs w:val="32"/>
        </w:rPr>
        <w:t>第八条</w:t>
      </w:r>
      <w:r w:rsidR="00A93576">
        <w:rPr>
          <w:rFonts w:ascii="仿宋_GB2312" w:eastAsia="仿宋_GB2312" w:hint="eastAsia"/>
          <w:sz w:val="32"/>
          <w:szCs w:val="32"/>
        </w:rPr>
        <w:t xml:space="preserve">  </w:t>
      </w:r>
      <w:r w:rsidRPr="00B33947">
        <w:rPr>
          <w:rFonts w:ascii="仿宋_GB2312" w:eastAsia="仿宋_GB2312" w:hint="eastAsia"/>
          <w:sz w:val="32"/>
          <w:szCs w:val="32"/>
        </w:rPr>
        <w:t>承担</w:t>
      </w:r>
      <w:r w:rsidR="00EE5554">
        <w:rPr>
          <w:rFonts w:ascii="仿宋_GB2312" w:eastAsia="仿宋_GB2312" w:hint="eastAsia"/>
          <w:sz w:val="32"/>
          <w:szCs w:val="32"/>
        </w:rPr>
        <w:t>区</w:t>
      </w:r>
      <w:r w:rsidRPr="00B33947">
        <w:rPr>
          <w:rFonts w:ascii="仿宋_GB2312" w:eastAsia="仿宋_GB2312" w:hint="eastAsia"/>
          <w:sz w:val="32"/>
          <w:szCs w:val="32"/>
        </w:rPr>
        <w:t>委全面深化改革领导小组会议组织等相关工作，经领导小组组长批准准备会议议程和材料，整理会议文件，负责会议精神的传达落实，负责会议审议通过事项的督察落实。</w:t>
      </w:r>
    </w:p>
    <w:p w:rsidR="00B33947" w:rsidRPr="00B33947" w:rsidRDefault="00B33947" w:rsidP="00B33947">
      <w:pPr>
        <w:spacing w:line="560" w:lineRule="exact"/>
        <w:rPr>
          <w:rFonts w:ascii="仿宋_GB2312" w:eastAsia="仿宋_GB2312"/>
          <w:sz w:val="32"/>
          <w:szCs w:val="32"/>
        </w:rPr>
      </w:pPr>
      <w:r w:rsidRPr="00B33947">
        <w:rPr>
          <w:rFonts w:ascii="仿宋_GB2312" w:eastAsia="仿宋_GB2312" w:hint="eastAsia"/>
          <w:sz w:val="32"/>
          <w:szCs w:val="32"/>
        </w:rPr>
        <w:t xml:space="preserve">    </w:t>
      </w:r>
      <w:r w:rsidRPr="00355F2A">
        <w:rPr>
          <w:rFonts w:ascii="黑体" w:eastAsia="黑体" w:hAnsi="黑体" w:hint="eastAsia"/>
          <w:sz w:val="32"/>
          <w:szCs w:val="32"/>
        </w:rPr>
        <w:t>第九条</w:t>
      </w:r>
      <w:r w:rsidR="00A93576">
        <w:rPr>
          <w:rFonts w:ascii="仿宋_GB2312" w:eastAsia="仿宋_GB2312" w:hint="eastAsia"/>
          <w:sz w:val="32"/>
          <w:szCs w:val="32"/>
        </w:rPr>
        <w:t xml:space="preserve">  </w:t>
      </w:r>
      <w:r w:rsidR="00F558FB">
        <w:rPr>
          <w:rFonts w:ascii="仿宋_GB2312" w:eastAsia="仿宋_GB2312" w:hint="eastAsia"/>
          <w:sz w:val="32"/>
          <w:szCs w:val="32"/>
        </w:rPr>
        <w:t>负责对各专项小组和</w:t>
      </w:r>
      <w:r w:rsidRPr="00B33947">
        <w:rPr>
          <w:rFonts w:ascii="仿宋_GB2312" w:eastAsia="仿宋_GB2312" w:hint="eastAsia"/>
          <w:sz w:val="32"/>
          <w:szCs w:val="32"/>
        </w:rPr>
        <w:t>各单位全面深化改革工作机构各项改革工作的统筹、协调、督促、检查、推动。</w:t>
      </w:r>
    </w:p>
    <w:p w:rsidR="00B33947" w:rsidRPr="00B33947" w:rsidRDefault="00B33947" w:rsidP="00B33947">
      <w:pPr>
        <w:spacing w:line="560" w:lineRule="exact"/>
        <w:rPr>
          <w:rFonts w:ascii="仿宋_GB2312" w:eastAsia="仿宋_GB2312"/>
          <w:sz w:val="32"/>
          <w:szCs w:val="32"/>
        </w:rPr>
      </w:pPr>
      <w:r w:rsidRPr="00B33947">
        <w:rPr>
          <w:rFonts w:ascii="仿宋_GB2312" w:eastAsia="仿宋_GB2312" w:hint="eastAsia"/>
          <w:sz w:val="32"/>
          <w:szCs w:val="32"/>
        </w:rPr>
        <w:t xml:space="preserve">    </w:t>
      </w:r>
      <w:r w:rsidRPr="00355F2A">
        <w:rPr>
          <w:rFonts w:ascii="黑体" w:eastAsia="黑体" w:hAnsi="黑体" w:hint="eastAsia"/>
          <w:sz w:val="32"/>
          <w:szCs w:val="32"/>
        </w:rPr>
        <w:t>第十条</w:t>
      </w:r>
      <w:r w:rsidR="00A93576">
        <w:rPr>
          <w:rFonts w:ascii="仿宋_GB2312" w:eastAsia="仿宋_GB2312" w:hint="eastAsia"/>
          <w:sz w:val="32"/>
          <w:szCs w:val="32"/>
        </w:rPr>
        <w:t xml:space="preserve">  </w:t>
      </w:r>
      <w:r w:rsidRPr="00B33947">
        <w:rPr>
          <w:rFonts w:ascii="仿宋_GB2312" w:eastAsia="仿宋_GB2312" w:hint="eastAsia"/>
          <w:sz w:val="32"/>
          <w:szCs w:val="32"/>
        </w:rPr>
        <w:t>负责督促各专项小组、有关部门推进改革试点工作。</w:t>
      </w:r>
    </w:p>
    <w:p w:rsidR="00441B07" w:rsidRDefault="00B33947" w:rsidP="00441B07">
      <w:pPr>
        <w:spacing w:line="560" w:lineRule="exact"/>
        <w:ind w:firstLine="645"/>
        <w:rPr>
          <w:rFonts w:ascii="仿宋_GB2312" w:eastAsia="仿宋_GB2312"/>
          <w:sz w:val="32"/>
          <w:szCs w:val="32"/>
        </w:rPr>
      </w:pPr>
      <w:r w:rsidRPr="00355F2A">
        <w:rPr>
          <w:rFonts w:ascii="黑体" w:eastAsia="黑体" w:hAnsi="黑体" w:hint="eastAsia"/>
          <w:sz w:val="32"/>
          <w:szCs w:val="32"/>
        </w:rPr>
        <w:t>第十一条</w:t>
      </w:r>
      <w:r w:rsidR="00A93576">
        <w:rPr>
          <w:rFonts w:ascii="仿宋_GB2312" w:eastAsia="仿宋_GB2312" w:hint="eastAsia"/>
          <w:sz w:val="32"/>
          <w:szCs w:val="32"/>
        </w:rPr>
        <w:t xml:space="preserve">  </w:t>
      </w:r>
      <w:r w:rsidRPr="00B33947">
        <w:rPr>
          <w:rFonts w:ascii="仿宋_GB2312" w:eastAsia="仿宋_GB2312" w:hint="eastAsia"/>
          <w:sz w:val="32"/>
          <w:szCs w:val="32"/>
        </w:rPr>
        <w:t>负责组织对各</w:t>
      </w:r>
      <w:r w:rsidR="00441B07">
        <w:rPr>
          <w:rFonts w:ascii="仿宋_GB2312" w:eastAsia="仿宋_GB2312" w:hint="eastAsia"/>
          <w:sz w:val="32"/>
          <w:szCs w:val="32"/>
        </w:rPr>
        <w:t>镇（街道）、各</w:t>
      </w:r>
      <w:r w:rsidRPr="00B33947">
        <w:rPr>
          <w:rFonts w:ascii="仿宋_GB2312" w:eastAsia="仿宋_GB2312" w:hint="eastAsia"/>
          <w:sz w:val="32"/>
          <w:szCs w:val="32"/>
        </w:rPr>
        <w:t>单位改革工作的年度考核。</w:t>
      </w:r>
    </w:p>
    <w:p w:rsidR="00B33947" w:rsidRPr="00B33947" w:rsidRDefault="00B33947" w:rsidP="00441B07">
      <w:pPr>
        <w:spacing w:line="560" w:lineRule="exact"/>
        <w:ind w:firstLine="645"/>
        <w:rPr>
          <w:rFonts w:ascii="仿宋_GB2312" w:eastAsia="仿宋_GB2312"/>
          <w:sz w:val="32"/>
          <w:szCs w:val="32"/>
        </w:rPr>
      </w:pPr>
      <w:r w:rsidRPr="00355F2A">
        <w:rPr>
          <w:rFonts w:ascii="黑体" w:eastAsia="黑体" w:hAnsi="黑体" w:hint="eastAsia"/>
          <w:sz w:val="32"/>
          <w:szCs w:val="32"/>
        </w:rPr>
        <w:t>第十二条</w:t>
      </w:r>
      <w:r w:rsidR="00A93576">
        <w:rPr>
          <w:rFonts w:ascii="仿宋_GB2312" w:eastAsia="仿宋_GB2312" w:hint="eastAsia"/>
          <w:sz w:val="32"/>
          <w:szCs w:val="32"/>
        </w:rPr>
        <w:t xml:space="preserve">  </w:t>
      </w:r>
      <w:r w:rsidRPr="00B33947">
        <w:rPr>
          <w:rFonts w:ascii="仿宋_GB2312" w:eastAsia="仿宋_GB2312" w:hint="eastAsia"/>
          <w:sz w:val="32"/>
          <w:szCs w:val="32"/>
        </w:rPr>
        <w:t>负责领导小组的公文运转、值班联络、简报编印、  资料管理等工作。</w:t>
      </w:r>
    </w:p>
    <w:p w:rsidR="00B33947" w:rsidRPr="00B33947" w:rsidRDefault="00B33947" w:rsidP="00B33947">
      <w:pPr>
        <w:spacing w:line="560" w:lineRule="exact"/>
        <w:rPr>
          <w:rFonts w:ascii="仿宋_GB2312" w:eastAsia="仿宋_GB2312"/>
          <w:sz w:val="32"/>
          <w:szCs w:val="32"/>
        </w:rPr>
      </w:pPr>
      <w:r w:rsidRPr="00B33947">
        <w:rPr>
          <w:rFonts w:ascii="仿宋_GB2312" w:eastAsia="仿宋_GB2312" w:hint="eastAsia"/>
          <w:sz w:val="32"/>
          <w:szCs w:val="32"/>
        </w:rPr>
        <w:t xml:space="preserve">    </w:t>
      </w:r>
      <w:r w:rsidRPr="00355F2A">
        <w:rPr>
          <w:rFonts w:ascii="黑体" w:eastAsia="黑体" w:hAnsi="黑体" w:hint="eastAsia"/>
          <w:sz w:val="32"/>
          <w:szCs w:val="32"/>
        </w:rPr>
        <w:t>第十三条</w:t>
      </w:r>
      <w:r w:rsidR="00A93576">
        <w:rPr>
          <w:rFonts w:ascii="仿宋_GB2312" w:eastAsia="仿宋_GB2312" w:hint="eastAsia"/>
          <w:sz w:val="32"/>
          <w:szCs w:val="32"/>
        </w:rPr>
        <w:t xml:space="preserve">  </w:t>
      </w:r>
      <w:r w:rsidRPr="00B33947">
        <w:rPr>
          <w:rFonts w:ascii="仿宋_GB2312" w:eastAsia="仿宋_GB2312" w:hint="eastAsia"/>
          <w:sz w:val="32"/>
          <w:szCs w:val="32"/>
        </w:rPr>
        <w:t>负责完成</w:t>
      </w:r>
      <w:r w:rsidR="00441B07">
        <w:rPr>
          <w:rFonts w:ascii="仿宋_GB2312" w:eastAsia="仿宋_GB2312" w:hint="eastAsia"/>
          <w:sz w:val="32"/>
          <w:szCs w:val="32"/>
        </w:rPr>
        <w:t>区</w:t>
      </w:r>
      <w:r w:rsidRPr="00B33947">
        <w:rPr>
          <w:rFonts w:ascii="仿宋_GB2312" w:eastAsia="仿宋_GB2312" w:hint="eastAsia"/>
          <w:sz w:val="32"/>
          <w:szCs w:val="32"/>
        </w:rPr>
        <w:t>委</w:t>
      </w:r>
      <w:r w:rsidR="00441B07">
        <w:rPr>
          <w:rFonts w:ascii="仿宋_GB2312" w:eastAsia="仿宋_GB2312" w:hint="eastAsia"/>
          <w:sz w:val="32"/>
          <w:szCs w:val="32"/>
        </w:rPr>
        <w:t>和</w:t>
      </w:r>
      <w:r w:rsidRPr="00B33947">
        <w:rPr>
          <w:rFonts w:ascii="仿宋_GB2312" w:eastAsia="仿宋_GB2312" w:hint="eastAsia"/>
          <w:sz w:val="32"/>
          <w:szCs w:val="32"/>
        </w:rPr>
        <w:t>领导小组交办的其他事项。</w:t>
      </w:r>
    </w:p>
    <w:p w:rsidR="00B33947" w:rsidRPr="00441B07" w:rsidRDefault="00B33947" w:rsidP="00441B07">
      <w:pPr>
        <w:spacing w:beforeLines="50" w:before="156" w:afterLines="50" w:after="156" w:line="560" w:lineRule="exact"/>
        <w:jc w:val="center"/>
        <w:rPr>
          <w:rFonts w:ascii="黑体" w:eastAsia="黑体" w:hAnsi="黑体"/>
          <w:sz w:val="32"/>
          <w:szCs w:val="32"/>
        </w:rPr>
      </w:pPr>
      <w:r w:rsidRPr="00441B07">
        <w:rPr>
          <w:rFonts w:ascii="黑体" w:eastAsia="黑体" w:hAnsi="黑体" w:hint="eastAsia"/>
          <w:sz w:val="32"/>
          <w:szCs w:val="32"/>
        </w:rPr>
        <w:t>三、会议制度</w:t>
      </w:r>
    </w:p>
    <w:p w:rsidR="00B33947" w:rsidRPr="00B33947" w:rsidRDefault="00B33947" w:rsidP="00B33947">
      <w:pPr>
        <w:spacing w:line="560" w:lineRule="exact"/>
        <w:rPr>
          <w:rFonts w:ascii="仿宋_GB2312" w:eastAsia="仿宋_GB2312"/>
          <w:sz w:val="32"/>
          <w:szCs w:val="32"/>
        </w:rPr>
      </w:pPr>
      <w:r w:rsidRPr="00B33947">
        <w:rPr>
          <w:rFonts w:ascii="仿宋_GB2312" w:eastAsia="仿宋_GB2312" w:hint="eastAsia"/>
          <w:sz w:val="32"/>
          <w:szCs w:val="32"/>
        </w:rPr>
        <w:t xml:space="preserve">    </w:t>
      </w:r>
      <w:r w:rsidRPr="00355F2A">
        <w:rPr>
          <w:rFonts w:ascii="黑体" w:eastAsia="黑体" w:hAnsi="黑体" w:hint="eastAsia"/>
          <w:sz w:val="32"/>
          <w:szCs w:val="32"/>
        </w:rPr>
        <w:t>第十四条</w:t>
      </w:r>
      <w:r w:rsidR="00A93576">
        <w:rPr>
          <w:rFonts w:ascii="仿宋_GB2312" w:eastAsia="仿宋_GB2312" w:hint="eastAsia"/>
          <w:sz w:val="32"/>
          <w:szCs w:val="32"/>
        </w:rPr>
        <w:t xml:space="preserve">  </w:t>
      </w:r>
      <w:r w:rsidRPr="00B33947">
        <w:rPr>
          <w:rFonts w:ascii="仿宋_GB2312" w:eastAsia="仿宋_GB2312" w:hint="eastAsia"/>
          <w:sz w:val="32"/>
          <w:szCs w:val="32"/>
        </w:rPr>
        <w:t>定期或不定期召开会议，落实</w:t>
      </w:r>
      <w:r w:rsidR="00441B07">
        <w:rPr>
          <w:rFonts w:ascii="仿宋_GB2312" w:eastAsia="仿宋_GB2312" w:hint="eastAsia"/>
          <w:sz w:val="32"/>
          <w:szCs w:val="32"/>
        </w:rPr>
        <w:t>区</w:t>
      </w:r>
      <w:r w:rsidRPr="00B33947">
        <w:rPr>
          <w:rFonts w:ascii="仿宋_GB2312" w:eastAsia="仿宋_GB2312" w:hint="eastAsia"/>
          <w:sz w:val="32"/>
          <w:szCs w:val="32"/>
        </w:rPr>
        <w:t>委和领导小组决策</w:t>
      </w:r>
      <w:r w:rsidR="00441B07">
        <w:rPr>
          <w:rFonts w:ascii="仿宋_GB2312" w:eastAsia="仿宋_GB2312" w:hint="eastAsia"/>
          <w:sz w:val="32"/>
          <w:szCs w:val="32"/>
        </w:rPr>
        <w:t>部署，及时沟通各方面改革进展情况和动向</w:t>
      </w:r>
      <w:r w:rsidRPr="00B33947">
        <w:rPr>
          <w:rFonts w:ascii="仿宋_GB2312" w:eastAsia="仿宋_GB2312" w:hint="eastAsia"/>
          <w:sz w:val="32"/>
          <w:szCs w:val="32"/>
        </w:rPr>
        <w:t>，研究有关问题，</w:t>
      </w:r>
      <w:r w:rsidRPr="00B33947">
        <w:rPr>
          <w:rFonts w:ascii="仿宋_GB2312" w:eastAsia="仿宋_GB2312" w:hint="eastAsia"/>
          <w:sz w:val="32"/>
          <w:szCs w:val="32"/>
        </w:rPr>
        <w:lastRenderedPageBreak/>
        <w:t>推动相关部署落实。</w:t>
      </w:r>
    </w:p>
    <w:p w:rsidR="00B33947" w:rsidRPr="00B33947" w:rsidRDefault="00B33947" w:rsidP="00B33947">
      <w:pPr>
        <w:spacing w:line="560" w:lineRule="exact"/>
        <w:rPr>
          <w:rFonts w:ascii="仿宋_GB2312" w:eastAsia="仿宋_GB2312"/>
          <w:sz w:val="32"/>
          <w:szCs w:val="32"/>
        </w:rPr>
      </w:pPr>
      <w:r w:rsidRPr="00B33947">
        <w:rPr>
          <w:rFonts w:ascii="仿宋_GB2312" w:eastAsia="仿宋_GB2312" w:hint="eastAsia"/>
          <w:sz w:val="32"/>
          <w:szCs w:val="32"/>
        </w:rPr>
        <w:t xml:space="preserve">    </w:t>
      </w:r>
      <w:r w:rsidRPr="00355F2A">
        <w:rPr>
          <w:rFonts w:ascii="黑体" w:eastAsia="黑体" w:hAnsi="黑体" w:hint="eastAsia"/>
          <w:sz w:val="32"/>
          <w:szCs w:val="32"/>
        </w:rPr>
        <w:t>第十五条</w:t>
      </w:r>
      <w:r w:rsidR="00A93576">
        <w:rPr>
          <w:rFonts w:ascii="仿宋_GB2312" w:eastAsia="仿宋_GB2312" w:hint="eastAsia"/>
          <w:sz w:val="32"/>
          <w:szCs w:val="32"/>
        </w:rPr>
        <w:t xml:space="preserve">  </w:t>
      </w:r>
      <w:r w:rsidRPr="00B33947">
        <w:rPr>
          <w:rFonts w:ascii="仿宋_GB2312" w:eastAsia="仿宋_GB2312" w:hint="eastAsia"/>
          <w:sz w:val="32"/>
          <w:szCs w:val="32"/>
        </w:rPr>
        <w:t>根据工作需要，适时召开全</w:t>
      </w:r>
      <w:r w:rsidR="00441B07">
        <w:rPr>
          <w:rFonts w:ascii="仿宋_GB2312" w:eastAsia="仿宋_GB2312" w:hint="eastAsia"/>
          <w:sz w:val="32"/>
          <w:szCs w:val="32"/>
        </w:rPr>
        <w:t>区</w:t>
      </w:r>
      <w:r w:rsidRPr="00B33947">
        <w:rPr>
          <w:rFonts w:ascii="仿宋_GB2312" w:eastAsia="仿宋_GB2312" w:hint="eastAsia"/>
          <w:sz w:val="32"/>
          <w:szCs w:val="32"/>
        </w:rPr>
        <w:t>改革办主任会议、各专项小组联络员会议、专题协调会议、专题研究会议。涉及重要问题的情况报告及时报</w:t>
      </w:r>
      <w:r w:rsidR="00441B07">
        <w:rPr>
          <w:rFonts w:ascii="仿宋_GB2312" w:eastAsia="仿宋_GB2312" w:hint="eastAsia"/>
          <w:sz w:val="32"/>
          <w:szCs w:val="32"/>
        </w:rPr>
        <w:t>区</w:t>
      </w:r>
      <w:r w:rsidRPr="00B33947">
        <w:rPr>
          <w:rFonts w:ascii="仿宋_GB2312" w:eastAsia="仿宋_GB2312" w:hint="eastAsia"/>
          <w:sz w:val="32"/>
          <w:szCs w:val="32"/>
        </w:rPr>
        <w:t>委全面深化改革领导小组组长审批。</w:t>
      </w:r>
    </w:p>
    <w:p w:rsidR="00B33947" w:rsidRPr="00B33947" w:rsidRDefault="00B33947" w:rsidP="00B33947">
      <w:pPr>
        <w:spacing w:line="560" w:lineRule="exact"/>
        <w:rPr>
          <w:rFonts w:ascii="仿宋_GB2312" w:eastAsia="仿宋_GB2312"/>
          <w:sz w:val="32"/>
          <w:szCs w:val="32"/>
        </w:rPr>
      </w:pPr>
      <w:r w:rsidRPr="00B33947">
        <w:rPr>
          <w:rFonts w:ascii="仿宋_GB2312" w:eastAsia="仿宋_GB2312" w:hint="eastAsia"/>
          <w:sz w:val="32"/>
          <w:szCs w:val="32"/>
        </w:rPr>
        <w:t xml:space="preserve">    </w:t>
      </w:r>
      <w:r w:rsidRPr="00355F2A">
        <w:rPr>
          <w:rFonts w:ascii="黑体" w:eastAsia="黑体" w:hAnsi="黑体" w:hint="eastAsia"/>
          <w:sz w:val="32"/>
          <w:szCs w:val="32"/>
        </w:rPr>
        <w:t>第十六条</w:t>
      </w:r>
      <w:r w:rsidR="00A93576">
        <w:rPr>
          <w:rFonts w:ascii="仿宋_GB2312" w:eastAsia="仿宋_GB2312" w:hint="eastAsia"/>
          <w:sz w:val="32"/>
          <w:szCs w:val="32"/>
        </w:rPr>
        <w:t xml:space="preserve">  </w:t>
      </w:r>
      <w:r w:rsidRPr="00B33947">
        <w:rPr>
          <w:rFonts w:ascii="仿宋_GB2312" w:eastAsia="仿宋_GB2312" w:hint="eastAsia"/>
          <w:sz w:val="32"/>
          <w:szCs w:val="32"/>
        </w:rPr>
        <w:t>召开的各</w:t>
      </w:r>
      <w:r w:rsidR="00441B07">
        <w:rPr>
          <w:rFonts w:ascii="仿宋_GB2312" w:eastAsia="仿宋_GB2312" w:hint="eastAsia"/>
          <w:sz w:val="32"/>
          <w:szCs w:val="32"/>
        </w:rPr>
        <w:t>类</w:t>
      </w:r>
      <w:r w:rsidRPr="00B33947">
        <w:rPr>
          <w:rFonts w:ascii="仿宋_GB2312" w:eastAsia="仿宋_GB2312" w:hint="eastAsia"/>
          <w:sz w:val="32"/>
          <w:szCs w:val="32"/>
        </w:rPr>
        <w:t>会议议题根据</w:t>
      </w:r>
      <w:r w:rsidR="00441B07">
        <w:rPr>
          <w:rFonts w:ascii="仿宋_GB2312" w:eastAsia="仿宋_GB2312" w:hint="eastAsia"/>
          <w:sz w:val="32"/>
          <w:szCs w:val="32"/>
        </w:rPr>
        <w:t>区</w:t>
      </w:r>
      <w:r w:rsidRPr="00B33947">
        <w:rPr>
          <w:rFonts w:ascii="仿宋_GB2312" w:eastAsia="仿宋_GB2312" w:hint="eastAsia"/>
          <w:sz w:val="32"/>
          <w:szCs w:val="32"/>
        </w:rPr>
        <w:t>委领导同志指示或实际工作需要拟定。</w:t>
      </w:r>
    </w:p>
    <w:p w:rsidR="00B33947" w:rsidRPr="00441B07" w:rsidRDefault="00B33947" w:rsidP="00441B07">
      <w:pPr>
        <w:spacing w:beforeLines="50" w:before="156" w:afterLines="50" w:after="156" w:line="560" w:lineRule="exact"/>
        <w:jc w:val="center"/>
        <w:rPr>
          <w:rFonts w:ascii="黑体" w:eastAsia="黑体" w:hAnsi="黑体"/>
          <w:sz w:val="32"/>
          <w:szCs w:val="32"/>
        </w:rPr>
      </w:pPr>
      <w:r w:rsidRPr="00441B07">
        <w:rPr>
          <w:rFonts w:ascii="黑体" w:eastAsia="黑体" w:hAnsi="黑体" w:hint="eastAsia"/>
          <w:sz w:val="32"/>
          <w:szCs w:val="32"/>
        </w:rPr>
        <w:t>四、其他事项</w:t>
      </w:r>
    </w:p>
    <w:p w:rsidR="00773476" w:rsidRDefault="00B33947" w:rsidP="00441B07">
      <w:pPr>
        <w:spacing w:line="560" w:lineRule="exact"/>
        <w:ind w:firstLineChars="200" w:firstLine="640"/>
        <w:rPr>
          <w:rFonts w:ascii="仿宋_GB2312" w:eastAsia="仿宋_GB2312"/>
          <w:sz w:val="32"/>
          <w:szCs w:val="32"/>
        </w:rPr>
      </w:pPr>
      <w:r w:rsidRPr="00355F2A">
        <w:rPr>
          <w:rFonts w:ascii="黑体" w:eastAsia="黑体" w:hAnsi="黑体" w:hint="eastAsia"/>
          <w:sz w:val="32"/>
          <w:szCs w:val="32"/>
        </w:rPr>
        <w:t>第十七条</w:t>
      </w:r>
      <w:r w:rsidR="00441B07">
        <w:rPr>
          <w:rFonts w:ascii="仿宋_GB2312" w:eastAsia="仿宋_GB2312" w:hint="eastAsia"/>
          <w:sz w:val="32"/>
          <w:szCs w:val="32"/>
        </w:rPr>
        <w:t xml:space="preserve">  </w:t>
      </w:r>
      <w:r w:rsidRPr="00B33947">
        <w:rPr>
          <w:rFonts w:ascii="仿宋_GB2312" w:eastAsia="仿宋_GB2312" w:hint="eastAsia"/>
          <w:sz w:val="32"/>
          <w:szCs w:val="32"/>
        </w:rPr>
        <w:t>本细则自</w:t>
      </w:r>
      <w:r w:rsidR="000A6AF9">
        <w:rPr>
          <w:rFonts w:ascii="仿宋_GB2312" w:eastAsia="仿宋_GB2312" w:hint="eastAsia"/>
          <w:sz w:val="32"/>
          <w:szCs w:val="32"/>
        </w:rPr>
        <w:t>区</w:t>
      </w:r>
      <w:r w:rsidRPr="00B33947">
        <w:rPr>
          <w:rFonts w:ascii="仿宋_GB2312" w:eastAsia="仿宋_GB2312" w:hint="eastAsia"/>
          <w:sz w:val="32"/>
          <w:szCs w:val="32"/>
        </w:rPr>
        <w:t>委全面深化改革领导小组会议通过之日起施行。</w:t>
      </w:r>
    </w:p>
    <w:p w:rsidR="00716C87" w:rsidRDefault="00716C87" w:rsidP="00441B07">
      <w:pPr>
        <w:spacing w:line="560" w:lineRule="exact"/>
        <w:ind w:firstLineChars="200" w:firstLine="640"/>
        <w:rPr>
          <w:rFonts w:ascii="仿宋_GB2312" w:eastAsia="仿宋_GB2312"/>
          <w:sz w:val="32"/>
          <w:szCs w:val="32"/>
        </w:rPr>
      </w:pPr>
    </w:p>
    <w:p w:rsidR="00716C87" w:rsidRDefault="00716C87" w:rsidP="00441B07">
      <w:pPr>
        <w:spacing w:line="560" w:lineRule="exact"/>
        <w:ind w:firstLineChars="200" w:firstLine="640"/>
        <w:rPr>
          <w:rFonts w:ascii="仿宋_GB2312" w:eastAsia="仿宋_GB2312"/>
          <w:sz w:val="32"/>
          <w:szCs w:val="32"/>
        </w:rPr>
      </w:pPr>
    </w:p>
    <w:p w:rsidR="00716C87" w:rsidRDefault="00716C87" w:rsidP="00441B07">
      <w:pPr>
        <w:spacing w:line="560" w:lineRule="exact"/>
        <w:ind w:firstLineChars="200" w:firstLine="640"/>
        <w:rPr>
          <w:rFonts w:ascii="仿宋_GB2312" w:eastAsia="仿宋_GB2312"/>
          <w:sz w:val="32"/>
          <w:szCs w:val="32"/>
        </w:rPr>
      </w:pPr>
    </w:p>
    <w:p w:rsidR="00716C87" w:rsidRDefault="00716C87" w:rsidP="00441B07">
      <w:pPr>
        <w:spacing w:line="560" w:lineRule="exact"/>
        <w:ind w:firstLineChars="200" w:firstLine="640"/>
        <w:rPr>
          <w:rFonts w:ascii="仿宋_GB2312" w:eastAsia="仿宋_GB2312"/>
          <w:sz w:val="32"/>
          <w:szCs w:val="32"/>
        </w:rPr>
      </w:pPr>
    </w:p>
    <w:p w:rsidR="00716C87" w:rsidRDefault="00716C87" w:rsidP="00441B07">
      <w:pPr>
        <w:spacing w:line="560" w:lineRule="exact"/>
        <w:ind w:firstLineChars="200" w:firstLine="640"/>
        <w:rPr>
          <w:rFonts w:ascii="仿宋_GB2312" w:eastAsia="仿宋_GB2312"/>
          <w:sz w:val="32"/>
          <w:szCs w:val="32"/>
        </w:rPr>
      </w:pPr>
    </w:p>
    <w:p w:rsidR="00716C87" w:rsidRDefault="00716C87" w:rsidP="00441B07">
      <w:pPr>
        <w:spacing w:line="560" w:lineRule="exact"/>
        <w:ind w:firstLineChars="200" w:firstLine="640"/>
        <w:rPr>
          <w:rFonts w:ascii="仿宋_GB2312" w:eastAsia="仿宋_GB2312"/>
          <w:sz w:val="32"/>
          <w:szCs w:val="32"/>
        </w:rPr>
      </w:pPr>
    </w:p>
    <w:p w:rsidR="00716C87" w:rsidRDefault="00716C87" w:rsidP="00441B07">
      <w:pPr>
        <w:spacing w:line="560" w:lineRule="exact"/>
        <w:ind w:firstLineChars="200" w:firstLine="640"/>
        <w:rPr>
          <w:rFonts w:ascii="仿宋_GB2312" w:eastAsia="仿宋_GB2312"/>
          <w:sz w:val="32"/>
          <w:szCs w:val="32"/>
        </w:rPr>
      </w:pPr>
    </w:p>
    <w:p w:rsidR="00716C87" w:rsidRDefault="00716C87" w:rsidP="00441B07">
      <w:pPr>
        <w:spacing w:line="560" w:lineRule="exact"/>
        <w:ind w:firstLineChars="200" w:firstLine="640"/>
        <w:rPr>
          <w:rFonts w:ascii="仿宋_GB2312" w:eastAsia="仿宋_GB2312"/>
          <w:sz w:val="32"/>
          <w:szCs w:val="32"/>
        </w:rPr>
      </w:pPr>
    </w:p>
    <w:p w:rsidR="00716C87" w:rsidRDefault="00716C87" w:rsidP="00441B07">
      <w:pPr>
        <w:spacing w:line="560" w:lineRule="exact"/>
        <w:ind w:firstLineChars="200" w:firstLine="640"/>
        <w:rPr>
          <w:rFonts w:ascii="仿宋_GB2312" w:eastAsia="仿宋_GB2312"/>
          <w:sz w:val="32"/>
          <w:szCs w:val="32"/>
        </w:rPr>
      </w:pPr>
    </w:p>
    <w:p w:rsidR="00716C87" w:rsidRDefault="00716C87" w:rsidP="00441B07">
      <w:pPr>
        <w:spacing w:line="560" w:lineRule="exact"/>
        <w:ind w:firstLineChars="200" w:firstLine="640"/>
        <w:rPr>
          <w:rFonts w:ascii="仿宋_GB2312" w:eastAsia="仿宋_GB2312"/>
          <w:sz w:val="32"/>
          <w:szCs w:val="32"/>
        </w:rPr>
      </w:pPr>
    </w:p>
    <w:p w:rsidR="00716C87" w:rsidRDefault="00716C87" w:rsidP="00441B07">
      <w:pPr>
        <w:spacing w:line="560" w:lineRule="exact"/>
        <w:ind w:firstLineChars="200" w:firstLine="640"/>
        <w:rPr>
          <w:rFonts w:ascii="仿宋_GB2312" w:eastAsia="仿宋_GB2312"/>
          <w:sz w:val="32"/>
          <w:szCs w:val="32"/>
        </w:rPr>
      </w:pPr>
    </w:p>
    <w:p w:rsidR="00716C87" w:rsidRDefault="00716C87" w:rsidP="00441B07">
      <w:pPr>
        <w:spacing w:line="560" w:lineRule="exact"/>
        <w:ind w:firstLineChars="200" w:firstLine="640"/>
        <w:rPr>
          <w:rFonts w:ascii="仿宋_GB2312" w:eastAsia="仿宋_GB2312"/>
          <w:sz w:val="32"/>
          <w:szCs w:val="32"/>
        </w:rPr>
      </w:pPr>
    </w:p>
    <w:p w:rsidR="00716C87" w:rsidRDefault="00716C87" w:rsidP="00441B07">
      <w:pPr>
        <w:spacing w:line="560" w:lineRule="exact"/>
        <w:ind w:firstLineChars="200" w:firstLine="640"/>
        <w:rPr>
          <w:rFonts w:ascii="仿宋_GB2312" w:eastAsia="仿宋_GB2312"/>
          <w:sz w:val="32"/>
          <w:szCs w:val="32"/>
        </w:rPr>
      </w:pPr>
    </w:p>
    <w:p w:rsidR="00716C87" w:rsidRDefault="00716C87" w:rsidP="00441B07">
      <w:pPr>
        <w:spacing w:line="560" w:lineRule="exact"/>
        <w:ind w:firstLineChars="200" w:firstLine="640"/>
        <w:rPr>
          <w:rFonts w:ascii="仿宋_GB2312" w:eastAsia="仿宋_GB2312"/>
          <w:sz w:val="32"/>
          <w:szCs w:val="32"/>
        </w:rPr>
      </w:pPr>
    </w:p>
    <w:p w:rsidR="00716C87" w:rsidRDefault="00716C87" w:rsidP="00441B07">
      <w:pPr>
        <w:spacing w:line="560" w:lineRule="exact"/>
        <w:ind w:firstLineChars="200" w:firstLine="640"/>
        <w:rPr>
          <w:rFonts w:ascii="仿宋_GB2312" w:eastAsia="仿宋_GB2312"/>
          <w:sz w:val="32"/>
          <w:szCs w:val="32"/>
        </w:rPr>
      </w:pPr>
    </w:p>
    <w:p w:rsidR="00716C87" w:rsidRDefault="00716C87" w:rsidP="00441B07">
      <w:pPr>
        <w:spacing w:line="560" w:lineRule="exact"/>
        <w:ind w:firstLineChars="200" w:firstLine="640"/>
        <w:rPr>
          <w:rFonts w:ascii="仿宋_GB2312" w:eastAsia="仿宋_GB2312"/>
          <w:sz w:val="32"/>
          <w:szCs w:val="32"/>
        </w:rPr>
      </w:pPr>
    </w:p>
    <w:p w:rsidR="00716C87" w:rsidRDefault="00716C87" w:rsidP="00441B07">
      <w:pPr>
        <w:spacing w:line="560" w:lineRule="exact"/>
        <w:ind w:firstLineChars="200" w:firstLine="640"/>
        <w:rPr>
          <w:rFonts w:ascii="仿宋_GB2312" w:eastAsia="仿宋_GB2312"/>
          <w:sz w:val="32"/>
          <w:szCs w:val="32"/>
        </w:rPr>
      </w:pPr>
    </w:p>
    <w:p w:rsidR="00716C87" w:rsidRDefault="00716C87" w:rsidP="00441B07">
      <w:pPr>
        <w:spacing w:line="560" w:lineRule="exact"/>
        <w:ind w:firstLineChars="200" w:firstLine="640"/>
        <w:rPr>
          <w:rFonts w:ascii="仿宋_GB2312" w:eastAsia="仿宋_GB2312"/>
          <w:sz w:val="32"/>
          <w:szCs w:val="32"/>
        </w:rPr>
      </w:pPr>
    </w:p>
    <w:p w:rsidR="00716C87" w:rsidRDefault="00716C87" w:rsidP="00441B07">
      <w:pPr>
        <w:spacing w:line="560" w:lineRule="exact"/>
        <w:ind w:firstLineChars="200" w:firstLine="640"/>
        <w:rPr>
          <w:rFonts w:ascii="仿宋_GB2312" w:eastAsia="仿宋_GB2312"/>
          <w:sz w:val="32"/>
          <w:szCs w:val="32"/>
        </w:rPr>
      </w:pPr>
    </w:p>
    <w:p w:rsidR="00716C87" w:rsidRDefault="00716C87" w:rsidP="00441B07">
      <w:pPr>
        <w:spacing w:line="560" w:lineRule="exact"/>
        <w:ind w:firstLineChars="200" w:firstLine="640"/>
        <w:rPr>
          <w:rFonts w:ascii="仿宋_GB2312" w:eastAsia="仿宋_GB2312"/>
          <w:sz w:val="32"/>
          <w:szCs w:val="32"/>
        </w:rPr>
      </w:pPr>
    </w:p>
    <w:p w:rsidR="00716C87" w:rsidRDefault="00716C87" w:rsidP="00441B07">
      <w:pPr>
        <w:spacing w:line="560" w:lineRule="exact"/>
        <w:ind w:firstLineChars="200" w:firstLine="640"/>
        <w:rPr>
          <w:rFonts w:ascii="仿宋_GB2312" w:eastAsia="仿宋_GB2312"/>
          <w:sz w:val="32"/>
          <w:szCs w:val="32"/>
        </w:rPr>
      </w:pPr>
    </w:p>
    <w:p w:rsidR="00716C87" w:rsidRDefault="00716C87" w:rsidP="00441B07">
      <w:pPr>
        <w:spacing w:line="560" w:lineRule="exact"/>
        <w:ind w:firstLineChars="200" w:firstLine="640"/>
        <w:rPr>
          <w:rFonts w:ascii="仿宋_GB2312" w:eastAsia="仿宋_GB2312"/>
          <w:sz w:val="32"/>
          <w:szCs w:val="32"/>
        </w:rPr>
      </w:pPr>
    </w:p>
    <w:p w:rsidR="00716C87" w:rsidRDefault="00716C87" w:rsidP="00441B07">
      <w:pPr>
        <w:spacing w:line="560" w:lineRule="exact"/>
        <w:ind w:firstLineChars="200" w:firstLine="640"/>
        <w:rPr>
          <w:rFonts w:ascii="仿宋_GB2312" w:eastAsia="仿宋_GB2312"/>
          <w:sz w:val="32"/>
          <w:szCs w:val="32"/>
        </w:rPr>
      </w:pPr>
    </w:p>
    <w:p w:rsidR="00716C87" w:rsidRDefault="00716C87" w:rsidP="00441B07">
      <w:pPr>
        <w:spacing w:line="560" w:lineRule="exact"/>
        <w:ind w:firstLineChars="200" w:firstLine="640"/>
        <w:rPr>
          <w:rFonts w:ascii="仿宋_GB2312" w:eastAsia="仿宋_GB2312"/>
          <w:sz w:val="32"/>
          <w:szCs w:val="32"/>
        </w:rPr>
      </w:pPr>
    </w:p>
    <w:p w:rsidR="00716C87" w:rsidRDefault="00716C87" w:rsidP="00441B07">
      <w:pPr>
        <w:spacing w:line="560" w:lineRule="exact"/>
        <w:ind w:firstLineChars="200" w:firstLine="640"/>
        <w:rPr>
          <w:rFonts w:ascii="仿宋_GB2312" w:eastAsia="仿宋_GB2312"/>
          <w:sz w:val="32"/>
          <w:szCs w:val="32"/>
        </w:rPr>
      </w:pPr>
    </w:p>
    <w:p w:rsidR="00716C87" w:rsidRDefault="00716C87" w:rsidP="00441B07">
      <w:pPr>
        <w:spacing w:line="560" w:lineRule="exact"/>
        <w:ind w:firstLineChars="200" w:firstLine="640"/>
        <w:rPr>
          <w:rFonts w:ascii="仿宋_GB2312" w:eastAsia="仿宋_GB2312"/>
          <w:sz w:val="32"/>
          <w:szCs w:val="32"/>
        </w:rPr>
      </w:pPr>
    </w:p>
    <w:p w:rsidR="00716C87" w:rsidRDefault="00716C87" w:rsidP="00441B07">
      <w:pPr>
        <w:spacing w:line="560" w:lineRule="exact"/>
        <w:ind w:firstLineChars="200" w:firstLine="640"/>
        <w:rPr>
          <w:rFonts w:ascii="仿宋_GB2312" w:eastAsia="仿宋_GB2312"/>
          <w:sz w:val="32"/>
          <w:szCs w:val="32"/>
        </w:rPr>
      </w:pPr>
    </w:p>
    <w:p w:rsidR="00716C87" w:rsidRDefault="00716C87" w:rsidP="00441B07">
      <w:pPr>
        <w:spacing w:line="560" w:lineRule="exact"/>
        <w:ind w:firstLineChars="200" w:firstLine="640"/>
        <w:rPr>
          <w:rFonts w:ascii="仿宋_GB2312" w:eastAsia="仿宋_GB2312"/>
          <w:sz w:val="32"/>
          <w:szCs w:val="32"/>
        </w:rPr>
      </w:pPr>
    </w:p>
    <w:p w:rsidR="00716C87" w:rsidRDefault="00716C87" w:rsidP="00441B07">
      <w:pPr>
        <w:spacing w:line="560" w:lineRule="exact"/>
        <w:ind w:firstLineChars="200" w:firstLine="640"/>
        <w:rPr>
          <w:rFonts w:ascii="仿宋_GB2312" w:eastAsia="仿宋_GB2312"/>
          <w:sz w:val="32"/>
          <w:szCs w:val="32"/>
        </w:rPr>
      </w:pPr>
    </w:p>
    <w:p w:rsidR="00716C87" w:rsidRDefault="00716C87" w:rsidP="00441B07">
      <w:pPr>
        <w:spacing w:line="560" w:lineRule="exact"/>
        <w:ind w:firstLineChars="200" w:firstLine="640"/>
        <w:rPr>
          <w:rFonts w:ascii="仿宋_GB2312" w:eastAsia="仿宋_GB2312"/>
          <w:sz w:val="32"/>
          <w:szCs w:val="32"/>
        </w:rPr>
      </w:pPr>
    </w:p>
    <w:p w:rsidR="00716C87" w:rsidRDefault="00716C87" w:rsidP="00441B07">
      <w:pPr>
        <w:spacing w:line="560" w:lineRule="exact"/>
        <w:ind w:firstLineChars="200" w:firstLine="640"/>
        <w:rPr>
          <w:rFonts w:ascii="仿宋_GB2312" w:eastAsia="仿宋_GB2312"/>
          <w:sz w:val="32"/>
          <w:szCs w:val="32"/>
        </w:rPr>
      </w:pPr>
    </w:p>
    <w:p w:rsidR="00716C87" w:rsidRDefault="00716C87" w:rsidP="00441B07">
      <w:pPr>
        <w:spacing w:line="560" w:lineRule="exact"/>
        <w:ind w:firstLineChars="200" w:firstLine="640"/>
        <w:rPr>
          <w:rFonts w:ascii="仿宋_GB2312" w:eastAsia="仿宋_GB2312"/>
          <w:sz w:val="32"/>
          <w:szCs w:val="32"/>
        </w:rPr>
      </w:pPr>
    </w:p>
    <w:p w:rsidR="00716C87" w:rsidRDefault="00716C87" w:rsidP="00441B07">
      <w:pPr>
        <w:spacing w:line="560" w:lineRule="exact"/>
        <w:ind w:firstLineChars="200" w:firstLine="640"/>
        <w:rPr>
          <w:rFonts w:ascii="仿宋_GB2312" w:eastAsia="仿宋_GB2312"/>
          <w:sz w:val="32"/>
          <w:szCs w:val="32"/>
        </w:rPr>
      </w:pPr>
    </w:p>
    <w:p w:rsidR="00716C87" w:rsidRDefault="00716C87" w:rsidP="00441B07">
      <w:pPr>
        <w:spacing w:line="560" w:lineRule="exact"/>
        <w:ind w:firstLineChars="200" w:firstLine="640"/>
        <w:rPr>
          <w:rFonts w:ascii="仿宋_GB2312" w:eastAsia="仿宋_GB2312"/>
          <w:sz w:val="32"/>
          <w:szCs w:val="32"/>
        </w:rPr>
      </w:pPr>
    </w:p>
    <w:p w:rsidR="00716C87" w:rsidRDefault="00716C87" w:rsidP="00716C87">
      <w:pPr>
        <w:spacing w:line="400" w:lineRule="exact"/>
        <w:rPr>
          <w:rFonts w:ascii="仿宋_GB2312" w:eastAsia="仿宋_GB2312" w:hAnsi="华文中宋"/>
          <w:sz w:val="28"/>
          <w:szCs w:val="28"/>
          <w:u w:val="single"/>
        </w:rPr>
      </w:pPr>
      <w:r>
        <w:rPr>
          <w:rFonts w:ascii="仿宋_GB2312" w:eastAsia="仿宋_GB2312" w:hint="eastAsia"/>
          <w:sz w:val="28"/>
          <w:szCs w:val="28"/>
          <w:u w:val="single"/>
        </w:rPr>
        <w:t xml:space="preserve">                                     </w:t>
      </w:r>
      <w:bookmarkStart w:id="0" w:name="_GoBack"/>
      <w:bookmarkEnd w:id="0"/>
      <w:r>
        <w:rPr>
          <w:rFonts w:ascii="仿宋_GB2312" w:eastAsia="仿宋_GB2312" w:hAnsi="宋体" w:hint="eastAsia"/>
          <w:sz w:val="28"/>
          <w:szCs w:val="28"/>
          <w:u w:val="single"/>
        </w:rPr>
        <w:t xml:space="preserve">                   </w:t>
      </w:r>
      <w:r>
        <w:rPr>
          <w:rFonts w:ascii="仿宋_GB2312" w:eastAsia="仿宋_GB2312" w:hAnsi="华文中宋" w:hint="eastAsia"/>
          <w:sz w:val="28"/>
          <w:szCs w:val="28"/>
          <w:u w:val="single"/>
        </w:rPr>
        <w:t xml:space="preserve">         </w:t>
      </w:r>
    </w:p>
    <w:p w:rsidR="00716C87" w:rsidRPr="00716C87" w:rsidRDefault="00716C87" w:rsidP="00716C87">
      <w:pPr>
        <w:spacing w:line="400" w:lineRule="exact"/>
      </w:pPr>
      <w:r>
        <w:rPr>
          <w:rFonts w:ascii="仿宋_GB2312" w:eastAsia="仿宋_GB2312" w:hint="eastAsia"/>
          <w:sz w:val="28"/>
          <w:szCs w:val="28"/>
          <w:u w:val="single"/>
        </w:rPr>
        <w:t xml:space="preserve">  中共承德市鹰手营子矿区委改革办          2018年5月1</w:t>
      </w:r>
      <w:r w:rsidR="00B910E4">
        <w:rPr>
          <w:rFonts w:ascii="仿宋_GB2312" w:eastAsia="仿宋_GB2312" w:hint="eastAsia"/>
          <w:sz w:val="28"/>
          <w:szCs w:val="28"/>
          <w:u w:val="single"/>
        </w:rPr>
        <w:t>9</w:t>
      </w:r>
      <w:r>
        <w:rPr>
          <w:rFonts w:ascii="仿宋_GB2312" w:eastAsia="仿宋_GB2312" w:hint="eastAsia"/>
          <w:sz w:val="28"/>
          <w:szCs w:val="28"/>
          <w:u w:val="single"/>
        </w:rPr>
        <w:t xml:space="preserve">日印发  </w:t>
      </w:r>
    </w:p>
    <w:sectPr w:rsidR="00716C87" w:rsidRPr="00716C87" w:rsidSect="00AC1308">
      <w:footerReference w:type="default" r:id="rId9"/>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6E5" w:rsidRDefault="00D116E5" w:rsidP="00B33947">
      <w:r>
        <w:separator/>
      </w:r>
    </w:p>
  </w:endnote>
  <w:endnote w:type="continuationSeparator" w:id="0">
    <w:p w:rsidR="00D116E5" w:rsidRDefault="00D116E5" w:rsidP="00B3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87" w:rsidRDefault="00716C87" w:rsidP="00882CB2">
    <w:pPr>
      <w:pStyle w:val="a4"/>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716C87" w:rsidRDefault="00716C87" w:rsidP="00F96E49">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87" w:rsidRPr="00F96E49" w:rsidRDefault="00716C87" w:rsidP="00882CB2">
    <w:pPr>
      <w:pStyle w:val="a4"/>
      <w:framePr w:wrap="around" w:vAnchor="text" w:hAnchor="margin" w:xAlign="outside" w:y="1"/>
      <w:rPr>
        <w:rStyle w:val="a7"/>
        <w:rFonts w:ascii="宋体" w:hAnsi="宋体"/>
        <w:sz w:val="28"/>
        <w:szCs w:val="28"/>
      </w:rPr>
    </w:pPr>
    <w:r w:rsidRPr="00F96E49">
      <w:rPr>
        <w:rStyle w:val="a7"/>
        <w:rFonts w:ascii="宋体" w:hAnsi="宋体"/>
        <w:sz w:val="28"/>
        <w:szCs w:val="28"/>
      </w:rPr>
      <w:fldChar w:fldCharType="begin"/>
    </w:r>
    <w:r w:rsidRPr="00F96E49">
      <w:rPr>
        <w:rStyle w:val="a7"/>
        <w:rFonts w:ascii="宋体" w:hAnsi="宋体"/>
        <w:sz w:val="28"/>
        <w:szCs w:val="28"/>
      </w:rPr>
      <w:instrText xml:space="preserve">PAGE  </w:instrText>
    </w:r>
    <w:r w:rsidRPr="00F96E49">
      <w:rPr>
        <w:rStyle w:val="a7"/>
        <w:rFonts w:ascii="宋体" w:hAnsi="宋体"/>
        <w:sz w:val="28"/>
        <w:szCs w:val="28"/>
      </w:rPr>
      <w:fldChar w:fldCharType="separate"/>
    </w:r>
    <w:r w:rsidR="00B910E4">
      <w:rPr>
        <w:rStyle w:val="a7"/>
        <w:rFonts w:ascii="宋体" w:hAnsi="宋体"/>
        <w:noProof/>
        <w:sz w:val="28"/>
        <w:szCs w:val="28"/>
      </w:rPr>
      <w:t>- 2 -</w:t>
    </w:r>
    <w:r w:rsidRPr="00F96E49">
      <w:rPr>
        <w:rStyle w:val="a7"/>
        <w:rFonts w:ascii="宋体" w:hAnsi="宋体"/>
        <w:sz w:val="28"/>
        <w:szCs w:val="28"/>
      </w:rPr>
      <w:fldChar w:fldCharType="end"/>
    </w:r>
  </w:p>
  <w:p w:rsidR="00716C87" w:rsidRDefault="00716C87" w:rsidP="00F96E49">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763609"/>
      <w:docPartObj>
        <w:docPartGallery w:val="Page Numbers (Bottom of Page)"/>
        <w:docPartUnique/>
      </w:docPartObj>
    </w:sdtPr>
    <w:sdtEndPr>
      <w:rPr>
        <w:rFonts w:asciiTheme="minorEastAsia" w:hAnsiTheme="minorEastAsia"/>
        <w:sz w:val="28"/>
        <w:szCs w:val="28"/>
      </w:rPr>
    </w:sdtEndPr>
    <w:sdtContent>
      <w:p w:rsidR="00AC1308" w:rsidRPr="00AC1308" w:rsidRDefault="00AC1308">
        <w:pPr>
          <w:pStyle w:val="a4"/>
          <w:jc w:val="right"/>
          <w:rPr>
            <w:rFonts w:asciiTheme="minorEastAsia" w:hAnsiTheme="minorEastAsia"/>
            <w:sz w:val="28"/>
            <w:szCs w:val="28"/>
          </w:rPr>
        </w:pPr>
        <w:r w:rsidRPr="00AC1308">
          <w:rPr>
            <w:rFonts w:asciiTheme="minorEastAsia" w:hAnsiTheme="minorEastAsia"/>
            <w:sz w:val="28"/>
            <w:szCs w:val="28"/>
          </w:rPr>
          <w:fldChar w:fldCharType="begin"/>
        </w:r>
        <w:r w:rsidRPr="00AC1308">
          <w:rPr>
            <w:rFonts w:asciiTheme="minorEastAsia" w:hAnsiTheme="minorEastAsia"/>
            <w:sz w:val="28"/>
            <w:szCs w:val="28"/>
          </w:rPr>
          <w:instrText>PAGE   \* MERGEFORMAT</w:instrText>
        </w:r>
        <w:r w:rsidRPr="00AC1308">
          <w:rPr>
            <w:rFonts w:asciiTheme="minorEastAsia" w:hAnsiTheme="minorEastAsia"/>
            <w:sz w:val="28"/>
            <w:szCs w:val="28"/>
          </w:rPr>
          <w:fldChar w:fldCharType="separate"/>
        </w:r>
        <w:r w:rsidR="00B910E4" w:rsidRPr="00B910E4">
          <w:rPr>
            <w:rFonts w:asciiTheme="minorEastAsia" w:hAnsiTheme="minorEastAsia"/>
            <w:noProof/>
            <w:sz w:val="28"/>
            <w:szCs w:val="28"/>
            <w:lang w:val="zh-CN"/>
          </w:rPr>
          <w:t>-</w:t>
        </w:r>
        <w:r w:rsidR="00B910E4">
          <w:rPr>
            <w:rFonts w:asciiTheme="minorEastAsia" w:hAnsiTheme="minorEastAsia"/>
            <w:noProof/>
            <w:sz w:val="28"/>
            <w:szCs w:val="28"/>
          </w:rPr>
          <w:t xml:space="preserve"> 14 -</w:t>
        </w:r>
        <w:r w:rsidRPr="00AC1308">
          <w:rPr>
            <w:rFonts w:asciiTheme="minorEastAsia" w:hAnsiTheme="minorEastAsia"/>
            <w:sz w:val="28"/>
            <w:szCs w:val="28"/>
          </w:rPr>
          <w:fldChar w:fldCharType="end"/>
        </w:r>
      </w:p>
    </w:sdtContent>
  </w:sdt>
  <w:p w:rsidR="00F558FB" w:rsidRDefault="00F558F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6E5" w:rsidRDefault="00D116E5" w:rsidP="00B33947">
      <w:r>
        <w:separator/>
      </w:r>
    </w:p>
  </w:footnote>
  <w:footnote w:type="continuationSeparator" w:id="0">
    <w:p w:rsidR="00D116E5" w:rsidRDefault="00D116E5" w:rsidP="00B33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314"/>
    <w:rsid w:val="00040DC9"/>
    <w:rsid w:val="000A6AF9"/>
    <w:rsid w:val="000C4BC8"/>
    <w:rsid w:val="00150A70"/>
    <w:rsid w:val="001C609E"/>
    <w:rsid w:val="00202715"/>
    <w:rsid w:val="002107B8"/>
    <w:rsid w:val="0021626F"/>
    <w:rsid w:val="003245BB"/>
    <w:rsid w:val="00355F2A"/>
    <w:rsid w:val="00370E32"/>
    <w:rsid w:val="0038430E"/>
    <w:rsid w:val="00420539"/>
    <w:rsid w:val="00441B07"/>
    <w:rsid w:val="00463F82"/>
    <w:rsid w:val="00484ED5"/>
    <w:rsid w:val="00561C76"/>
    <w:rsid w:val="00571337"/>
    <w:rsid w:val="005A04E2"/>
    <w:rsid w:val="00683FF1"/>
    <w:rsid w:val="00684379"/>
    <w:rsid w:val="006F14DE"/>
    <w:rsid w:val="0071052A"/>
    <w:rsid w:val="00716C87"/>
    <w:rsid w:val="00773476"/>
    <w:rsid w:val="00774F07"/>
    <w:rsid w:val="007D1779"/>
    <w:rsid w:val="00815314"/>
    <w:rsid w:val="00845098"/>
    <w:rsid w:val="0086608A"/>
    <w:rsid w:val="008B6F2D"/>
    <w:rsid w:val="009F2D76"/>
    <w:rsid w:val="00A93576"/>
    <w:rsid w:val="00AC1308"/>
    <w:rsid w:val="00B33947"/>
    <w:rsid w:val="00B748F7"/>
    <w:rsid w:val="00B910E4"/>
    <w:rsid w:val="00BF7871"/>
    <w:rsid w:val="00C126A6"/>
    <w:rsid w:val="00CF12E0"/>
    <w:rsid w:val="00D116E5"/>
    <w:rsid w:val="00DD47DF"/>
    <w:rsid w:val="00DF2251"/>
    <w:rsid w:val="00EA2CFD"/>
    <w:rsid w:val="00EE5554"/>
    <w:rsid w:val="00EF5D63"/>
    <w:rsid w:val="00F00992"/>
    <w:rsid w:val="00F558FB"/>
    <w:rsid w:val="00F9252D"/>
    <w:rsid w:val="00FB1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39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3947"/>
    <w:rPr>
      <w:sz w:val="18"/>
      <w:szCs w:val="18"/>
    </w:rPr>
  </w:style>
  <w:style w:type="paragraph" w:styleId="a4">
    <w:name w:val="footer"/>
    <w:basedOn w:val="a"/>
    <w:link w:val="Char0"/>
    <w:unhideWhenUsed/>
    <w:rsid w:val="00B33947"/>
    <w:pPr>
      <w:tabs>
        <w:tab w:val="center" w:pos="4153"/>
        <w:tab w:val="right" w:pos="8306"/>
      </w:tabs>
      <w:snapToGrid w:val="0"/>
      <w:jc w:val="left"/>
    </w:pPr>
    <w:rPr>
      <w:sz w:val="18"/>
      <w:szCs w:val="18"/>
    </w:rPr>
  </w:style>
  <w:style w:type="character" w:customStyle="1" w:styleId="Char0">
    <w:name w:val="页脚 Char"/>
    <w:basedOn w:val="a0"/>
    <w:link w:val="a4"/>
    <w:uiPriority w:val="99"/>
    <w:rsid w:val="00B33947"/>
    <w:rPr>
      <w:sz w:val="18"/>
      <w:szCs w:val="18"/>
    </w:rPr>
  </w:style>
  <w:style w:type="paragraph" w:styleId="a5">
    <w:name w:val="Balloon Text"/>
    <w:basedOn w:val="a"/>
    <w:link w:val="Char1"/>
    <w:uiPriority w:val="99"/>
    <w:semiHidden/>
    <w:unhideWhenUsed/>
    <w:rsid w:val="008B6F2D"/>
    <w:rPr>
      <w:sz w:val="18"/>
      <w:szCs w:val="18"/>
    </w:rPr>
  </w:style>
  <w:style w:type="character" w:customStyle="1" w:styleId="Char1">
    <w:name w:val="批注框文本 Char"/>
    <w:basedOn w:val="a0"/>
    <w:link w:val="a5"/>
    <w:uiPriority w:val="99"/>
    <w:semiHidden/>
    <w:rsid w:val="008B6F2D"/>
    <w:rPr>
      <w:sz w:val="18"/>
      <w:szCs w:val="18"/>
    </w:rPr>
  </w:style>
  <w:style w:type="paragraph" w:styleId="a6">
    <w:name w:val="Date"/>
    <w:basedOn w:val="a"/>
    <w:next w:val="a"/>
    <w:link w:val="Char2"/>
    <w:uiPriority w:val="99"/>
    <w:semiHidden/>
    <w:unhideWhenUsed/>
    <w:rsid w:val="002107B8"/>
    <w:pPr>
      <w:ind w:leftChars="2500" w:left="100"/>
    </w:pPr>
  </w:style>
  <w:style w:type="character" w:customStyle="1" w:styleId="Char2">
    <w:name w:val="日期 Char"/>
    <w:basedOn w:val="a0"/>
    <w:link w:val="a6"/>
    <w:uiPriority w:val="99"/>
    <w:semiHidden/>
    <w:rsid w:val="002107B8"/>
  </w:style>
  <w:style w:type="paragraph" w:customStyle="1" w:styleId="CharCharCharChar">
    <w:name w:val="Char Char Char Char"/>
    <w:basedOn w:val="a"/>
    <w:rsid w:val="00716C87"/>
    <w:pPr>
      <w:widowControl/>
      <w:spacing w:after="160" w:line="240" w:lineRule="exact"/>
      <w:jc w:val="left"/>
    </w:pPr>
    <w:rPr>
      <w:rFonts w:ascii="Times New Roman" w:eastAsia="宋体" w:hAnsi="Times New Roman" w:cs="Times New Roman"/>
      <w:szCs w:val="20"/>
    </w:rPr>
  </w:style>
  <w:style w:type="character" w:styleId="a7">
    <w:name w:val="page number"/>
    <w:basedOn w:val="a0"/>
    <w:rsid w:val="00716C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39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3947"/>
    <w:rPr>
      <w:sz w:val="18"/>
      <w:szCs w:val="18"/>
    </w:rPr>
  </w:style>
  <w:style w:type="paragraph" w:styleId="a4">
    <w:name w:val="footer"/>
    <w:basedOn w:val="a"/>
    <w:link w:val="Char0"/>
    <w:unhideWhenUsed/>
    <w:rsid w:val="00B33947"/>
    <w:pPr>
      <w:tabs>
        <w:tab w:val="center" w:pos="4153"/>
        <w:tab w:val="right" w:pos="8306"/>
      </w:tabs>
      <w:snapToGrid w:val="0"/>
      <w:jc w:val="left"/>
    </w:pPr>
    <w:rPr>
      <w:sz w:val="18"/>
      <w:szCs w:val="18"/>
    </w:rPr>
  </w:style>
  <w:style w:type="character" w:customStyle="1" w:styleId="Char0">
    <w:name w:val="页脚 Char"/>
    <w:basedOn w:val="a0"/>
    <w:link w:val="a4"/>
    <w:uiPriority w:val="99"/>
    <w:rsid w:val="00B33947"/>
    <w:rPr>
      <w:sz w:val="18"/>
      <w:szCs w:val="18"/>
    </w:rPr>
  </w:style>
  <w:style w:type="paragraph" w:styleId="a5">
    <w:name w:val="Balloon Text"/>
    <w:basedOn w:val="a"/>
    <w:link w:val="Char1"/>
    <w:uiPriority w:val="99"/>
    <w:semiHidden/>
    <w:unhideWhenUsed/>
    <w:rsid w:val="008B6F2D"/>
    <w:rPr>
      <w:sz w:val="18"/>
      <w:szCs w:val="18"/>
    </w:rPr>
  </w:style>
  <w:style w:type="character" w:customStyle="1" w:styleId="Char1">
    <w:name w:val="批注框文本 Char"/>
    <w:basedOn w:val="a0"/>
    <w:link w:val="a5"/>
    <w:uiPriority w:val="99"/>
    <w:semiHidden/>
    <w:rsid w:val="008B6F2D"/>
    <w:rPr>
      <w:sz w:val="18"/>
      <w:szCs w:val="18"/>
    </w:rPr>
  </w:style>
  <w:style w:type="paragraph" w:styleId="a6">
    <w:name w:val="Date"/>
    <w:basedOn w:val="a"/>
    <w:next w:val="a"/>
    <w:link w:val="Char2"/>
    <w:uiPriority w:val="99"/>
    <w:semiHidden/>
    <w:unhideWhenUsed/>
    <w:rsid w:val="002107B8"/>
    <w:pPr>
      <w:ind w:leftChars="2500" w:left="100"/>
    </w:pPr>
  </w:style>
  <w:style w:type="character" w:customStyle="1" w:styleId="Char2">
    <w:name w:val="日期 Char"/>
    <w:basedOn w:val="a0"/>
    <w:link w:val="a6"/>
    <w:uiPriority w:val="99"/>
    <w:semiHidden/>
    <w:rsid w:val="002107B8"/>
  </w:style>
  <w:style w:type="paragraph" w:customStyle="1" w:styleId="CharCharCharChar">
    <w:name w:val="Char Char Char Char"/>
    <w:basedOn w:val="a"/>
    <w:rsid w:val="00716C87"/>
    <w:pPr>
      <w:widowControl/>
      <w:spacing w:after="160" w:line="240" w:lineRule="exact"/>
      <w:jc w:val="left"/>
    </w:pPr>
    <w:rPr>
      <w:rFonts w:ascii="Times New Roman" w:eastAsia="宋体" w:hAnsi="Times New Roman" w:cs="Times New Roman"/>
      <w:szCs w:val="20"/>
    </w:rPr>
  </w:style>
  <w:style w:type="character" w:styleId="a7">
    <w:name w:val="page number"/>
    <w:basedOn w:val="a0"/>
    <w:rsid w:val="00716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2515</TotalTime>
  <Pages>14</Pages>
  <Words>758</Words>
  <Characters>4323</Characters>
  <Application>Microsoft Office Word</Application>
  <DocSecurity>0</DocSecurity>
  <Lines>36</Lines>
  <Paragraphs>10</Paragraphs>
  <ScaleCrop>false</ScaleCrop>
  <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miaozhuang</dc:creator>
  <cp:keywords/>
  <dc:description/>
  <cp:lastModifiedBy>miaozhuang</cp:lastModifiedBy>
  <cp:revision>28</cp:revision>
  <cp:lastPrinted>2018-05-03T07:37:00Z</cp:lastPrinted>
  <dcterms:created xsi:type="dcterms:W3CDTF">2018-03-29T03:10:00Z</dcterms:created>
  <dcterms:modified xsi:type="dcterms:W3CDTF">2018-06-02T13:27:00Z</dcterms:modified>
</cp:coreProperties>
</file>